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ABE" w:rsidRDefault="00BF0ABE" w:rsidP="00BF0ABE">
      <w:pPr>
        <w:jc w:val="center"/>
        <w:rPr>
          <w:b/>
          <w:bCs/>
          <w:sz w:val="28"/>
          <w:szCs w:val="28"/>
        </w:rPr>
      </w:pPr>
      <w:r>
        <w:rPr>
          <w:b/>
          <w:bCs/>
          <w:sz w:val="28"/>
          <w:szCs w:val="28"/>
        </w:rPr>
        <w:t>CỘNG HÒA XÃ HỘI CHỦ NGHĨA VIỆT NAM</w:t>
      </w:r>
    </w:p>
    <w:p w:rsidR="00BF0ABE" w:rsidRDefault="00BF0ABE" w:rsidP="00BF0ABE">
      <w:pPr>
        <w:jc w:val="center"/>
        <w:rPr>
          <w:b/>
          <w:bCs/>
          <w:sz w:val="28"/>
          <w:szCs w:val="28"/>
        </w:rPr>
      </w:pPr>
      <w:r>
        <w:rPr>
          <w:b/>
          <w:bCs/>
          <w:sz w:val="28"/>
          <w:szCs w:val="28"/>
        </w:rPr>
        <w:t>Độc lập – Tự do – Hạn</w:t>
      </w:r>
      <w:r w:rsidR="00540982">
        <w:rPr>
          <w:b/>
          <w:bCs/>
          <w:sz w:val="28"/>
          <w:szCs w:val="28"/>
        </w:rPr>
        <w:t>h</w:t>
      </w:r>
      <w:r>
        <w:rPr>
          <w:b/>
          <w:bCs/>
          <w:sz w:val="28"/>
          <w:szCs w:val="28"/>
        </w:rPr>
        <w:t xml:space="preserve"> phúc</w:t>
      </w:r>
    </w:p>
    <w:p w:rsidR="00B15705" w:rsidRDefault="00B15705" w:rsidP="00BF0ABE">
      <w:pPr>
        <w:jc w:val="center"/>
        <w:rPr>
          <w:b/>
          <w:bCs/>
          <w:sz w:val="28"/>
          <w:szCs w:val="28"/>
        </w:rPr>
      </w:pPr>
      <w:r>
        <w:rPr>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60.85pt;margin-top:2.15pt;width:165.75pt;height:0;z-index:251657728" o:connectortype="straight"/>
        </w:pict>
      </w:r>
    </w:p>
    <w:p w:rsidR="00BF0ABE" w:rsidRDefault="00BF0ABE" w:rsidP="00BF0ABE">
      <w:pPr>
        <w:jc w:val="center"/>
        <w:rPr>
          <w:b/>
          <w:bCs/>
          <w:sz w:val="28"/>
          <w:szCs w:val="28"/>
        </w:rPr>
      </w:pPr>
    </w:p>
    <w:p w:rsidR="00BF0ABE" w:rsidRDefault="00BF0ABE" w:rsidP="00BF0ABE">
      <w:pPr>
        <w:jc w:val="center"/>
        <w:rPr>
          <w:b/>
          <w:bCs/>
          <w:sz w:val="28"/>
          <w:szCs w:val="28"/>
        </w:rPr>
      </w:pPr>
      <w:r>
        <w:rPr>
          <w:b/>
          <w:bCs/>
          <w:sz w:val="28"/>
          <w:szCs w:val="28"/>
        </w:rPr>
        <w:t>BÀI VIẾT SÁNG KIẾN</w:t>
      </w:r>
    </w:p>
    <w:p w:rsidR="00BA65BF" w:rsidRDefault="00BA65BF" w:rsidP="00BA65BF">
      <w:pPr>
        <w:jc w:val="center"/>
        <w:rPr>
          <w:b/>
          <w:bCs/>
          <w:sz w:val="28"/>
          <w:szCs w:val="28"/>
        </w:rPr>
      </w:pPr>
      <w:r>
        <w:rPr>
          <w:b/>
          <w:bCs/>
          <w:sz w:val="28"/>
          <w:szCs w:val="28"/>
        </w:rPr>
        <w:t>(Đề nghị công nhận Chiến sĩ thi đua cấp cơ sở)</w:t>
      </w:r>
    </w:p>
    <w:p w:rsidR="00BA65BF" w:rsidRDefault="00BA65BF" w:rsidP="00BA65BF">
      <w:pPr>
        <w:jc w:val="center"/>
        <w:rPr>
          <w:b/>
          <w:bCs/>
          <w:sz w:val="28"/>
          <w:szCs w:val="28"/>
        </w:rPr>
      </w:pPr>
    </w:p>
    <w:p w:rsidR="00BA65BF" w:rsidRPr="009955BE" w:rsidRDefault="00BA65BF" w:rsidP="00BA65BF">
      <w:pPr>
        <w:spacing w:after="120"/>
        <w:rPr>
          <w:sz w:val="28"/>
          <w:szCs w:val="28"/>
        </w:rPr>
      </w:pPr>
      <w:r w:rsidRPr="009955BE">
        <w:rPr>
          <w:b/>
          <w:bCs/>
          <w:sz w:val="28"/>
          <w:szCs w:val="28"/>
        </w:rPr>
        <w:t>I. SƠ LƯỢC LÝ LỊCH</w:t>
      </w:r>
      <w:r>
        <w:rPr>
          <w:b/>
          <w:bCs/>
          <w:sz w:val="28"/>
          <w:szCs w:val="28"/>
        </w:rPr>
        <w:t>:</w:t>
      </w:r>
    </w:p>
    <w:p w:rsidR="00BA65BF" w:rsidRPr="009955BE" w:rsidRDefault="00BA65BF" w:rsidP="00BA65BF">
      <w:pPr>
        <w:pStyle w:val="ListParagraph"/>
        <w:numPr>
          <w:ilvl w:val="0"/>
          <w:numId w:val="21"/>
        </w:numPr>
        <w:spacing w:after="120"/>
        <w:rPr>
          <w:rFonts w:ascii="Times New Roman" w:hAnsi="Times New Roman"/>
          <w:sz w:val="28"/>
          <w:szCs w:val="28"/>
        </w:rPr>
      </w:pPr>
      <w:r w:rsidRPr="009955BE">
        <w:rPr>
          <w:rFonts w:ascii="Times New Roman" w:hAnsi="Times New Roman"/>
          <w:sz w:val="28"/>
          <w:szCs w:val="28"/>
        </w:rPr>
        <w:t>Họ tên:</w:t>
      </w:r>
      <w:r>
        <w:rPr>
          <w:rFonts w:ascii="Times New Roman" w:hAnsi="Times New Roman"/>
          <w:sz w:val="28"/>
          <w:szCs w:val="28"/>
        </w:rPr>
        <w:t xml:space="preserve"> Nguyễn Thanh Tú</w:t>
      </w:r>
    </w:p>
    <w:p w:rsidR="00BA65BF" w:rsidRPr="009955BE" w:rsidRDefault="00BA65BF" w:rsidP="00BA65BF">
      <w:pPr>
        <w:pStyle w:val="ListParagraph"/>
        <w:numPr>
          <w:ilvl w:val="0"/>
          <w:numId w:val="21"/>
        </w:numPr>
        <w:spacing w:after="120"/>
        <w:rPr>
          <w:rFonts w:ascii="Times New Roman" w:hAnsi="Times New Roman"/>
          <w:sz w:val="28"/>
          <w:szCs w:val="28"/>
        </w:rPr>
      </w:pPr>
      <w:r w:rsidRPr="009955BE">
        <w:rPr>
          <w:rFonts w:ascii="Times New Roman" w:hAnsi="Times New Roman"/>
          <w:sz w:val="28"/>
          <w:szCs w:val="28"/>
        </w:rPr>
        <w:t>Sinh ngày, tháng, năm: </w:t>
      </w:r>
      <w:r>
        <w:rPr>
          <w:rFonts w:ascii="Times New Roman" w:hAnsi="Times New Roman"/>
          <w:sz w:val="28"/>
          <w:szCs w:val="28"/>
        </w:rPr>
        <w:t>18/09/1976</w:t>
      </w:r>
      <w:r w:rsidRPr="009955BE">
        <w:rPr>
          <w:rFonts w:ascii="Times New Roman" w:hAnsi="Times New Roman"/>
          <w:sz w:val="28"/>
          <w:szCs w:val="28"/>
        </w:rPr>
        <w:t>                                   Giới tính:</w:t>
      </w:r>
      <w:r>
        <w:rPr>
          <w:rFonts w:ascii="Times New Roman" w:hAnsi="Times New Roman"/>
          <w:sz w:val="28"/>
          <w:szCs w:val="28"/>
        </w:rPr>
        <w:t xml:space="preserve"> nam</w:t>
      </w:r>
    </w:p>
    <w:p w:rsidR="00BA65BF" w:rsidRPr="009955BE" w:rsidRDefault="00BA65BF" w:rsidP="00BA65BF">
      <w:pPr>
        <w:pStyle w:val="ListParagraph"/>
        <w:numPr>
          <w:ilvl w:val="0"/>
          <w:numId w:val="21"/>
        </w:numPr>
        <w:spacing w:after="120"/>
        <w:rPr>
          <w:rFonts w:ascii="Times New Roman" w:hAnsi="Times New Roman"/>
          <w:sz w:val="28"/>
          <w:szCs w:val="28"/>
        </w:rPr>
      </w:pPr>
      <w:r>
        <w:rPr>
          <w:rFonts w:ascii="Times New Roman" w:hAnsi="Times New Roman"/>
          <w:sz w:val="28"/>
          <w:szCs w:val="28"/>
        </w:rPr>
        <w:t>Trình độ chuyên môn nghiệp vụ</w:t>
      </w:r>
      <w:r w:rsidRPr="009955BE">
        <w:rPr>
          <w:rFonts w:ascii="Times New Roman" w:hAnsi="Times New Roman"/>
          <w:sz w:val="28"/>
          <w:szCs w:val="28"/>
        </w:rPr>
        <w:t>:</w:t>
      </w:r>
      <w:r>
        <w:rPr>
          <w:rFonts w:ascii="Times New Roman" w:hAnsi="Times New Roman"/>
          <w:sz w:val="28"/>
          <w:szCs w:val="28"/>
        </w:rPr>
        <w:t xml:space="preserve"> Thạc sĩ Vật lí Kỹ thuật</w:t>
      </w:r>
    </w:p>
    <w:p w:rsidR="00BA65BF" w:rsidRPr="009955BE" w:rsidRDefault="00BA65BF" w:rsidP="00BA65BF">
      <w:pPr>
        <w:pStyle w:val="ListParagraph"/>
        <w:numPr>
          <w:ilvl w:val="0"/>
          <w:numId w:val="21"/>
        </w:numPr>
        <w:spacing w:after="120"/>
        <w:rPr>
          <w:rFonts w:ascii="Times New Roman" w:hAnsi="Times New Roman"/>
          <w:sz w:val="28"/>
          <w:szCs w:val="28"/>
        </w:rPr>
      </w:pPr>
      <w:r>
        <w:rPr>
          <w:rFonts w:ascii="Times New Roman" w:hAnsi="Times New Roman"/>
          <w:sz w:val="28"/>
          <w:szCs w:val="28"/>
        </w:rPr>
        <w:t>Chức năng, nhiệm vụ được giao</w:t>
      </w:r>
      <w:r w:rsidRPr="009955BE">
        <w:rPr>
          <w:rFonts w:ascii="Times New Roman" w:hAnsi="Times New Roman"/>
          <w:sz w:val="28"/>
          <w:szCs w:val="28"/>
        </w:rPr>
        <w:t>:</w:t>
      </w:r>
      <w:r>
        <w:rPr>
          <w:rFonts w:ascii="Times New Roman" w:hAnsi="Times New Roman"/>
          <w:sz w:val="28"/>
          <w:szCs w:val="28"/>
        </w:rPr>
        <w:t xml:space="preserve"> Giảng viên</w:t>
      </w:r>
    </w:p>
    <w:p w:rsidR="00BA65BF" w:rsidRDefault="00BA65BF" w:rsidP="00BA65BF">
      <w:pPr>
        <w:pStyle w:val="ListParagraph"/>
        <w:numPr>
          <w:ilvl w:val="0"/>
          <w:numId w:val="21"/>
        </w:numPr>
        <w:spacing w:after="120"/>
        <w:ind w:left="720" w:hanging="360"/>
        <w:rPr>
          <w:rFonts w:ascii="Times New Roman" w:hAnsi="Times New Roman"/>
          <w:sz w:val="28"/>
          <w:szCs w:val="28"/>
        </w:rPr>
      </w:pPr>
      <w:r w:rsidRPr="009955BE">
        <w:rPr>
          <w:rFonts w:ascii="Times New Roman" w:hAnsi="Times New Roman"/>
          <w:sz w:val="28"/>
          <w:szCs w:val="28"/>
        </w:rPr>
        <w:t>Chức vụ</w:t>
      </w:r>
      <w:r>
        <w:rPr>
          <w:rFonts w:ascii="Times New Roman" w:hAnsi="Times New Roman"/>
          <w:sz w:val="28"/>
          <w:szCs w:val="28"/>
        </w:rPr>
        <w:t>, đơn vị công tác</w:t>
      </w:r>
      <w:r w:rsidRPr="009955BE">
        <w:rPr>
          <w:rFonts w:ascii="Times New Roman" w:hAnsi="Times New Roman"/>
          <w:sz w:val="28"/>
          <w:szCs w:val="28"/>
        </w:rPr>
        <w:t>:</w:t>
      </w:r>
      <w:r>
        <w:rPr>
          <w:rFonts w:ascii="Times New Roman" w:hAnsi="Times New Roman"/>
          <w:sz w:val="28"/>
          <w:szCs w:val="28"/>
        </w:rPr>
        <w:t xml:space="preserve"> thành viên tổ Lý-Hóa, khoa Khoa học Cơ bản, trường Cao đẳng Kỹ thuật Lý Tự Trọng. TP.HCM.</w:t>
      </w:r>
    </w:p>
    <w:p w:rsidR="00954A72" w:rsidRDefault="00BA65BF" w:rsidP="00BA65BF">
      <w:pPr>
        <w:pStyle w:val="NormalWeb"/>
        <w:tabs>
          <w:tab w:val="left" w:pos="993"/>
        </w:tabs>
        <w:spacing w:before="120" w:beforeAutospacing="0" w:after="0" w:afterAutospacing="0"/>
        <w:jc w:val="both"/>
        <w:rPr>
          <w:rStyle w:val="Strong"/>
          <w:sz w:val="28"/>
          <w:szCs w:val="28"/>
        </w:rPr>
      </w:pPr>
      <w:r>
        <w:rPr>
          <w:rStyle w:val="Strong"/>
          <w:sz w:val="28"/>
          <w:szCs w:val="28"/>
        </w:rPr>
        <w:t xml:space="preserve">II. </w:t>
      </w:r>
      <w:r w:rsidR="00471DFF">
        <w:rPr>
          <w:rStyle w:val="Strong"/>
          <w:sz w:val="28"/>
          <w:szCs w:val="28"/>
        </w:rPr>
        <w:t>TÓM LƯỢC NỘI DUNG</w:t>
      </w:r>
      <w:r w:rsidR="00954A72">
        <w:rPr>
          <w:rStyle w:val="Strong"/>
          <w:sz w:val="28"/>
          <w:szCs w:val="28"/>
        </w:rPr>
        <w:t>:</w:t>
      </w:r>
    </w:p>
    <w:p w:rsidR="001A0A87" w:rsidRPr="00076AC8" w:rsidRDefault="004C1DED" w:rsidP="004C1DED">
      <w:pPr>
        <w:pStyle w:val="BodyTextIndent"/>
        <w:tabs>
          <w:tab w:val="left" w:leader="dot" w:pos="9540"/>
        </w:tabs>
        <w:spacing w:line="340" w:lineRule="exact"/>
        <w:ind w:left="0"/>
        <w:jc w:val="both"/>
        <w:rPr>
          <w:b/>
          <w:i/>
          <w:sz w:val="28"/>
          <w:szCs w:val="28"/>
          <w:shd w:val="clear" w:color="auto" w:fill="F8F8F8"/>
        </w:rPr>
      </w:pPr>
      <w:r>
        <w:rPr>
          <w:bCs/>
          <w:sz w:val="28"/>
          <w:szCs w:val="24"/>
        </w:rPr>
        <w:t xml:space="preserve">         </w:t>
      </w:r>
      <w:r w:rsidR="00883618">
        <w:rPr>
          <w:bCs/>
          <w:sz w:val="28"/>
          <w:szCs w:val="24"/>
        </w:rPr>
        <w:t xml:space="preserve">Học sinh, sinh viên thường gặp khó khăn khi giải các bài toán vật lý về tổng hợp lực, cân bằng lực bằng phương pháp chiếu lên các trục tọa độ. Do không hiểu bản chất rõ của phương pháp chiếu nên thường dẫn đến thực hiện sai. Người giáo viên cần điều chỉnh phương pháp giảng dạy thích hợp để học sinh, sinh viên có thể thực hiện được phương pháp giải các bài tập dạng này chính xác và đáp ứng được các bài tập biến đổi. </w:t>
      </w:r>
      <w:r w:rsidR="00076AC8">
        <w:rPr>
          <w:bCs/>
          <w:sz w:val="28"/>
          <w:szCs w:val="24"/>
        </w:rPr>
        <w:t>Bài viết này trình bày lại các bước mà người giáo viên cần thực hiện để đạt được hiệu quả trên.</w:t>
      </w:r>
      <w:r w:rsidR="00883618">
        <w:rPr>
          <w:bCs/>
          <w:sz w:val="28"/>
          <w:szCs w:val="24"/>
        </w:rPr>
        <w:t xml:space="preserve"> </w:t>
      </w:r>
    </w:p>
    <w:p w:rsidR="00954A72" w:rsidRDefault="00BA65BF" w:rsidP="00BA65BF">
      <w:pPr>
        <w:pStyle w:val="NormalWeb"/>
        <w:spacing w:before="120" w:beforeAutospacing="0" w:after="0" w:afterAutospacing="0"/>
        <w:jc w:val="both"/>
        <w:rPr>
          <w:sz w:val="28"/>
          <w:szCs w:val="28"/>
        </w:rPr>
      </w:pPr>
      <w:r>
        <w:rPr>
          <w:b/>
          <w:sz w:val="28"/>
          <w:szCs w:val="28"/>
        </w:rPr>
        <w:t xml:space="preserve">III. </w:t>
      </w:r>
      <w:r w:rsidR="00471DFF">
        <w:rPr>
          <w:b/>
          <w:sz w:val="28"/>
          <w:szCs w:val="28"/>
        </w:rPr>
        <w:t>ĐẶT VẤN ĐỀ</w:t>
      </w:r>
    </w:p>
    <w:p w:rsidR="005A293C" w:rsidRDefault="00076AC8" w:rsidP="005A293C">
      <w:pPr>
        <w:pStyle w:val="ListParagraph"/>
        <w:spacing w:before="240" w:after="120"/>
        <w:ind w:left="0" w:firstLine="709"/>
        <w:jc w:val="both"/>
        <w:rPr>
          <w:rFonts w:ascii="Times New Roman" w:hAnsi="Times New Roman"/>
          <w:bCs/>
          <w:sz w:val="28"/>
          <w:szCs w:val="28"/>
        </w:rPr>
      </w:pPr>
      <w:r>
        <w:rPr>
          <w:rFonts w:ascii="Times New Roman" w:hAnsi="Times New Roman"/>
          <w:bCs/>
          <w:sz w:val="28"/>
          <w:szCs w:val="28"/>
        </w:rPr>
        <w:t>Qua nhiều năm giảng dạy môn Vật lý bậc trung cấp và cao đẳng, tôi nhận thấy đa số học sinh – sinh viên rất sợ các bài toán phân tích và tổng hợp lực. Các em thường giải bài sai các dấu cộng trừ khi chiếu các vec tơ lên từng trục. Nguyên nhân là do các em chưa hiểu rõ tại sao có hay không có các dấu cộng/trừ đó. Chính xác là các em không hiểu về bản chất của phép chiếu vec tơ lên các trục.</w:t>
      </w:r>
    </w:p>
    <w:p w:rsidR="00076AC8" w:rsidRDefault="00076AC8" w:rsidP="005A293C">
      <w:pPr>
        <w:pStyle w:val="ListParagraph"/>
        <w:spacing w:before="240" w:after="120"/>
        <w:ind w:left="0" w:firstLine="709"/>
        <w:jc w:val="both"/>
        <w:rPr>
          <w:rFonts w:ascii="Times New Roman" w:hAnsi="Times New Roman"/>
          <w:bCs/>
          <w:sz w:val="28"/>
          <w:szCs w:val="28"/>
        </w:rPr>
      </w:pPr>
      <w:r>
        <w:rPr>
          <w:rFonts w:ascii="Times New Roman" w:hAnsi="Times New Roman"/>
          <w:bCs/>
          <w:sz w:val="28"/>
          <w:szCs w:val="28"/>
        </w:rPr>
        <w:t>Do vậy, người giáo viên cần phải dạy chậm lại ở phần này. Bổ sung thêm một số bước cơ bản để các em dễ hiểu rồi mới có thể bắt tay vào thực hiện trên bài phức tạp thật sự và bắt đầu bài có biến đổi. Dù rằng việc mất thêm thời gian khoảng 30 phút nhưng cũng giúp được hiệu quả cao hơn là đi thẳng vào bài chính.</w:t>
      </w:r>
    </w:p>
    <w:p w:rsidR="00954A72" w:rsidRPr="00471DFF" w:rsidRDefault="00BA65BF" w:rsidP="00BA65BF">
      <w:pPr>
        <w:pStyle w:val="NormalWeb"/>
        <w:spacing w:before="120" w:beforeAutospacing="0" w:after="0" w:afterAutospacing="0"/>
        <w:jc w:val="both"/>
        <w:rPr>
          <w:sz w:val="28"/>
          <w:szCs w:val="28"/>
        </w:rPr>
      </w:pPr>
      <w:r w:rsidRPr="00471DFF">
        <w:rPr>
          <w:b/>
          <w:sz w:val="28"/>
          <w:szCs w:val="28"/>
        </w:rPr>
        <w:t xml:space="preserve">IV. </w:t>
      </w:r>
      <w:r w:rsidR="00471DFF">
        <w:rPr>
          <w:b/>
          <w:sz w:val="28"/>
          <w:szCs w:val="28"/>
        </w:rPr>
        <w:t>NỘI DUNG</w:t>
      </w:r>
    </w:p>
    <w:p w:rsidR="002E3228" w:rsidRDefault="002E3228" w:rsidP="002E3228">
      <w:pPr>
        <w:pStyle w:val="ListParagraph"/>
        <w:spacing w:before="120"/>
        <w:jc w:val="both"/>
        <w:rPr>
          <w:rFonts w:ascii="Times New Roman" w:hAnsi="Times New Roman"/>
          <w:sz w:val="28"/>
          <w:szCs w:val="28"/>
        </w:rPr>
      </w:pPr>
      <w:r>
        <w:rPr>
          <w:rFonts w:ascii="Times New Roman" w:hAnsi="Times New Roman"/>
          <w:sz w:val="28"/>
          <w:szCs w:val="28"/>
        </w:rPr>
        <w:t>Phương pháp giảng dạy tính tổng các vec tơ nên được tiến hành từng bước như sau:</w:t>
      </w:r>
    </w:p>
    <w:p w:rsidR="002E3228" w:rsidRDefault="002E3228" w:rsidP="002E3228">
      <w:pPr>
        <w:pStyle w:val="ListParagraph"/>
        <w:numPr>
          <w:ilvl w:val="0"/>
          <w:numId w:val="23"/>
        </w:numPr>
        <w:spacing w:before="120"/>
        <w:jc w:val="both"/>
        <w:rPr>
          <w:rFonts w:ascii="Times New Roman" w:hAnsi="Times New Roman"/>
          <w:sz w:val="28"/>
          <w:szCs w:val="28"/>
        </w:rPr>
      </w:pPr>
      <w:r>
        <w:rPr>
          <w:rFonts w:ascii="Times New Roman" w:hAnsi="Times New Roman"/>
          <w:sz w:val="28"/>
          <w:szCs w:val="28"/>
        </w:rPr>
        <w:t xml:space="preserve">Bước 1: </w:t>
      </w:r>
      <w:r w:rsidR="00ED25BC">
        <w:rPr>
          <w:rFonts w:ascii="Times New Roman" w:hAnsi="Times New Roman"/>
          <w:sz w:val="28"/>
          <w:szCs w:val="28"/>
        </w:rPr>
        <w:t>Nhắc lại công thức định nghĩa hàm sin và cosin trong tam giác vuông, ứng dụng vào phân tích 1 lực theo 2 phương vuông góc.</w:t>
      </w:r>
    </w:p>
    <w:p w:rsidR="002E3228" w:rsidRDefault="002E3228" w:rsidP="002E3228">
      <w:pPr>
        <w:pStyle w:val="ListParagraph"/>
        <w:numPr>
          <w:ilvl w:val="0"/>
          <w:numId w:val="23"/>
        </w:numPr>
        <w:spacing w:before="120"/>
        <w:jc w:val="both"/>
        <w:rPr>
          <w:rFonts w:ascii="Times New Roman" w:hAnsi="Times New Roman"/>
          <w:sz w:val="28"/>
          <w:szCs w:val="28"/>
        </w:rPr>
      </w:pPr>
      <w:r>
        <w:rPr>
          <w:rFonts w:ascii="Times New Roman" w:hAnsi="Times New Roman"/>
          <w:sz w:val="28"/>
          <w:szCs w:val="28"/>
        </w:rPr>
        <w:lastRenderedPageBreak/>
        <w:t>Bước 2: Mô tả phép chiếu các vec tơ lên 1 trục, 2 trục. Bao gồm các vec  tơ song song cùng chiều trục, vec tơ song song ngược chiều trục, vec tơ vuông góc trục, vec tơ xéo trục.</w:t>
      </w:r>
    </w:p>
    <w:p w:rsidR="002E3228" w:rsidRDefault="002E3228" w:rsidP="002E3228">
      <w:pPr>
        <w:pStyle w:val="ListParagraph"/>
        <w:numPr>
          <w:ilvl w:val="0"/>
          <w:numId w:val="23"/>
        </w:numPr>
        <w:spacing w:before="120"/>
        <w:jc w:val="both"/>
        <w:rPr>
          <w:rFonts w:ascii="Times New Roman" w:hAnsi="Times New Roman"/>
          <w:sz w:val="28"/>
          <w:szCs w:val="28"/>
        </w:rPr>
      </w:pPr>
      <w:r>
        <w:rPr>
          <w:rFonts w:ascii="Times New Roman" w:hAnsi="Times New Roman"/>
          <w:sz w:val="28"/>
          <w:szCs w:val="28"/>
        </w:rPr>
        <w:t xml:space="preserve">Bước 3: </w:t>
      </w:r>
      <w:r w:rsidR="00CB72DE">
        <w:rPr>
          <w:rFonts w:ascii="Times New Roman" w:hAnsi="Times New Roman"/>
          <w:sz w:val="28"/>
          <w:szCs w:val="28"/>
        </w:rPr>
        <w:t>Thực hiện tính tổng 3 vec tơ theo một phương.</w:t>
      </w:r>
    </w:p>
    <w:p w:rsidR="002E3228" w:rsidRDefault="002E3228" w:rsidP="002E3228">
      <w:pPr>
        <w:pStyle w:val="ListParagraph"/>
        <w:numPr>
          <w:ilvl w:val="0"/>
          <w:numId w:val="23"/>
        </w:numPr>
        <w:spacing w:before="120"/>
        <w:jc w:val="both"/>
        <w:rPr>
          <w:rFonts w:ascii="Times New Roman" w:hAnsi="Times New Roman"/>
          <w:sz w:val="28"/>
          <w:szCs w:val="28"/>
        </w:rPr>
      </w:pPr>
      <w:r>
        <w:rPr>
          <w:rFonts w:ascii="Times New Roman" w:hAnsi="Times New Roman"/>
          <w:sz w:val="28"/>
          <w:szCs w:val="28"/>
        </w:rPr>
        <w:t>Bước 4: Thực hiện tính tổng 4 vec tơ (2 vuông góc Ox, 2 vuông góc Oy).</w:t>
      </w:r>
    </w:p>
    <w:p w:rsidR="004351CA" w:rsidRDefault="002E3228" w:rsidP="004351CA">
      <w:pPr>
        <w:pStyle w:val="ListParagraph"/>
        <w:numPr>
          <w:ilvl w:val="0"/>
          <w:numId w:val="23"/>
        </w:numPr>
        <w:spacing w:before="120"/>
        <w:jc w:val="both"/>
        <w:rPr>
          <w:rFonts w:ascii="Times New Roman" w:hAnsi="Times New Roman"/>
          <w:sz w:val="28"/>
          <w:szCs w:val="28"/>
        </w:rPr>
      </w:pPr>
      <w:r>
        <w:rPr>
          <w:rFonts w:ascii="Times New Roman" w:hAnsi="Times New Roman"/>
          <w:sz w:val="28"/>
          <w:szCs w:val="28"/>
        </w:rPr>
        <w:t>Bước 5: Tính tổng 3 vec tơ trong đó có 1 vec tơ xéo các trục.</w:t>
      </w:r>
    </w:p>
    <w:p w:rsidR="00F514C0" w:rsidRPr="004351CA" w:rsidRDefault="002E3228" w:rsidP="004351CA">
      <w:pPr>
        <w:pStyle w:val="ListParagraph"/>
        <w:numPr>
          <w:ilvl w:val="0"/>
          <w:numId w:val="23"/>
        </w:numPr>
        <w:spacing w:before="120"/>
        <w:jc w:val="both"/>
        <w:rPr>
          <w:rFonts w:ascii="Times New Roman" w:hAnsi="Times New Roman"/>
          <w:sz w:val="28"/>
          <w:szCs w:val="28"/>
        </w:rPr>
      </w:pPr>
      <w:r w:rsidRPr="004351CA">
        <w:rPr>
          <w:rFonts w:ascii="Times New Roman" w:hAnsi="Times New Roman"/>
          <w:sz w:val="28"/>
          <w:szCs w:val="28"/>
        </w:rPr>
        <w:t xml:space="preserve">Bước </w:t>
      </w:r>
      <w:r w:rsidR="004351CA">
        <w:rPr>
          <w:rFonts w:ascii="Times New Roman" w:hAnsi="Times New Roman"/>
          <w:sz w:val="28"/>
          <w:szCs w:val="28"/>
        </w:rPr>
        <w:t>6</w:t>
      </w:r>
      <w:r w:rsidRPr="004351CA">
        <w:rPr>
          <w:rFonts w:ascii="Times New Roman" w:hAnsi="Times New Roman"/>
          <w:sz w:val="28"/>
          <w:szCs w:val="28"/>
        </w:rPr>
        <w:t>: Áp dụng vào bài toán cụ thể (bài tổng hợp lực</w:t>
      </w:r>
      <w:r w:rsidR="004351CA">
        <w:rPr>
          <w:rFonts w:ascii="Times New Roman" w:hAnsi="Times New Roman"/>
          <w:sz w:val="28"/>
          <w:szCs w:val="28"/>
        </w:rPr>
        <w:t xml:space="preserve"> hay </w:t>
      </w:r>
      <w:r w:rsidRPr="004351CA">
        <w:rPr>
          <w:rFonts w:ascii="Times New Roman" w:hAnsi="Times New Roman"/>
          <w:sz w:val="28"/>
          <w:szCs w:val="28"/>
        </w:rPr>
        <w:t>cân bằng lực)</w:t>
      </w:r>
    </w:p>
    <w:p w:rsidR="0090720B" w:rsidRDefault="0090720B" w:rsidP="002E3228">
      <w:pPr>
        <w:pStyle w:val="ListParagraph"/>
        <w:spacing w:after="120"/>
        <w:jc w:val="both"/>
        <w:rPr>
          <w:rFonts w:ascii="Times New Roman" w:hAnsi="Times New Roman"/>
          <w:bCs/>
          <w:sz w:val="28"/>
          <w:szCs w:val="28"/>
        </w:rPr>
      </w:pPr>
    </w:p>
    <w:p w:rsidR="002E3228" w:rsidRPr="00C32918" w:rsidRDefault="002E3228" w:rsidP="002E3228">
      <w:pPr>
        <w:pStyle w:val="ListParagraph"/>
        <w:spacing w:after="120"/>
        <w:jc w:val="both"/>
        <w:rPr>
          <w:rFonts w:ascii="Times New Roman" w:hAnsi="Times New Roman"/>
          <w:bCs/>
          <w:sz w:val="28"/>
          <w:szCs w:val="28"/>
        </w:rPr>
      </w:pPr>
      <w:r>
        <w:rPr>
          <w:rFonts w:ascii="Times New Roman" w:hAnsi="Times New Roman"/>
          <w:bCs/>
          <w:sz w:val="28"/>
          <w:szCs w:val="28"/>
        </w:rPr>
        <w:t>Cụ thể như sau:</w:t>
      </w:r>
    </w:p>
    <w:p w:rsidR="002E3228" w:rsidRDefault="002E3228" w:rsidP="002E3228">
      <w:pPr>
        <w:pStyle w:val="ListParagraph"/>
        <w:numPr>
          <w:ilvl w:val="0"/>
          <w:numId w:val="23"/>
        </w:numPr>
        <w:spacing w:before="120"/>
        <w:jc w:val="both"/>
        <w:rPr>
          <w:rFonts w:ascii="Times New Roman" w:hAnsi="Times New Roman"/>
          <w:sz w:val="28"/>
          <w:szCs w:val="28"/>
        </w:rPr>
      </w:pPr>
      <w:r w:rsidRPr="00ED25BC">
        <w:rPr>
          <w:rFonts w:ascii="Times New Roman" w:hAnsi="Times New Roman"/>
          <w:b/>
          <w:sz w:val="28"/>
          <w:szCs w:val="28"/>
        </w:rPr>
        <w:t>Bước 1</w:t>
      </w:r>
      <w:r>
        <w:rPr>
          <w:rFonts w:ascii="Times New Roman" w:hAnsi="Times New Roman"/>
          <w:sz w:val="28"/>
          <w:szCs w:val="28"/>
        </w:rPr>
        <w:t xml:space="preserve">: </w:t>
      </w:r>
      <w:r w:rsidR="00ED25BC">
        <w:rPr>
          <w:rFonts w:ascii="Times New Roman" w:hAnsi="Times New Roman"/>
          <w:sz w:val="28"/>
          <w:szCs w:val="28"/>
        </w:rPr>
        <w:t>Giáo viên nhắc lại công thức định nghĩa hàm sin và cosin trong tam giác vuông, ứng dụng vào phân tích 1 lực theo 2 phương vuông góc.</w:t>
      </w:r>
    </w:p>
    <w:p w:rsidR="009E7409" w:rsidRDefault="00D1583E" w:rsidP="00ED25BC">
      <w:pPr>
        <w:pStyle w:val="ListParagraph"/>
        <w:spacing w:before="120"/>
        <w:jc w:val="center"/>
        <w:rPr>
          <w:sz w:val="28"/>
          <w:szCs w:val="28"/>
        </w:rPr>
      </w:pPr>
      <w:r>
        <w:rPr>
          <w:noProof/>
          <w:sz w:val="28"/>
          <w:szCs w:val="28"/>
        </w:rPr>
        <w:drawing>
          <wp:inline distT="0" distB="0" distL="0" distR="0">
            <wp:extent cx="4013808" cy="2113808"/>
            <wp:effectExtent l="19050" t="0" r="5742"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 cstate="print"/>
                    <a:srcRect/>
                    <a:stretch>
                      <a:fillRect/>
                    </a:stretch>
                  </pic:blipFill>
                  <pic:spPr bwMode="auto">
                    <a:xfrm>
                      <a:off x="0" y="0"/>
                      <a:ext cx="4012021" cy="2112867"/>
                    </a:xfrm>
                    <a:prstGeom prst="rect">
                      <a:avLst/>
                    </a:prstGeom>
                    <a:noFill/>
                    <a:ln w="9525">
                      <a:noFill/>
                      <a:miter lim="800000"/>
                      <a:headEnd/>
                      <a:tailEnd/>
                    </a:ln>
                  </pic:spPr>
                </pic:pic>
              </a:graphicData>
            </a:graphic>
          </wp:inline>
        </w:drawing>
      </w:r>
    </w:p>
    <w:p w:rsidR="00ED25BC" w:rsidRDefault="00ED25BC" w:rsidP="00ED25BC">
      <w:pPr>
        <w:pStyle w:val="ListParagraph"/>
        <w:spacing w:before="120"/>
        <w:jc w:val="center"/>
        <w:rPr>
          <w:sz w:val="28"/>
          <w:szCs w:val="28"/>
        </w:rPr>
      </w:pPr>
    </w:p>
    <w:p w:rsidR="00ED25BC" w:rsidRDefault="00ED25BC" w:rsidP="00ED25BC">
      <w:pPr>
        <w:pStyle w:val="ListParagraph"/>
        <w:spacing w:before="120"/>
        <w:rPr>
          <w:rFonts w:ascii="Times New Roman" w:hAnsi="Times New Roman"/>
          <w:sz w:val="28"/>
          <w:szCs w:val="28"/>
        </w:rPr>
      </w:pPr>
      <w:r>
        <w:rPr>
          <w:rFonts w:ascii="Times New Roman" w:hAnsi="Times New Roman"/>
          <w:sz w:val="28"/>
          <w:szCs w:val="28"/>
        </w:rPr>
        <w:t>Học sinh ghi nhận và thực hiện tính một bài ví dụ đơn giản:</w:t>
      </w:r>
    </w:p>
    <w:p w:rsidR="00ED25BC" w:rsidRDefault="00D1583E" w:rsidP="00ED25BC">
      <w:pPr>
        <w:pStyle w:val="ListParagraph"/>
        <w:spacing w:before="120"/>
        <w:jc w:val="center"/>
        <w:rPr>
          <w:sz w:val="28"/>
          <w:szCs w:val="28"/>
        </w:rPr>
      </w:pPr>
      <w:r>
        <w:rPr>
          <w:noProof/>
          <w:sz w:val="28"/>
          <w:szCs w:val="28"/>
        </w:rPr>
        <w:drawing>
          <wp:inline distT="0" distB="0" distL="0" distR="0">
            <wp:extent cx="2462893" cy="2321625"/>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 cstate="print"/>
                    <a:srcRect/>
                    <a:stretch>
                      <a:fillRect/>
                    </a:stretch>
                  </pic:blipFill>
                  <pic:spPr bwMode="auto">
                    <a:xfrm>
                      <a:off x="0" y="0"/>
                      <a:ext cx="2465653" cy="2324226"/>
                    </a:xfrm>
                    <a:prstGeom prst="rect">
                      <a:avLst/>
                    </a:prstGeom>
                    <a:noFill/>
                    <a:ln w="9525">
                      <a:noFill/>
                      <a:miter lim="800000"/>
                      <a:headEnd/>
                      <a:tailEnd/>
                    </a:ln>
                  </pic:spPr>
                </pic:pic>
              </a:graphicData>
            </a:graphic>
          </wp:inline>
        </w:drawing>
      </w:r>
    </w:p>
    <w:p w:rsidR="00ED25BC" w:rsidRDefault="00ED25BC" w:rsidP="00ED25BC">
      <w:pPr>
        <w:pStyle w:val="ListParagraph"/>
        <w:spacing w:before="120"/>
        <w:jc w:val="center"/>
        <w:rPr>
          <w:rFonts w:ascii="Times New Roman" w:hAnsi="Times New Roman"/>
          <w:sz w:val="28"/>
          <w:szCs w:val="28"/>
        </w:rPr>
      </w:pPr>
    </w:p>
    <w:p w:rsidR="002E3228" w:rsidRDefault="002E3228" w:rsidP="002E3228">
      <w:pPr>
        <w:pStyle w:val="ListParagraph"/>
        <w:numPr>
          <w:ilvl w:val="0"/>
          <w:numId w:val="23"/>
        </w:numPr>
        <w:spacing w:before="120"/>
        <w:jc w:val="both"/>
        <w:rPr>
          <w:rFonts w:ascii="Times New Roman" w:hAnsi="Times New Roman"/>
          <w:sz w:val="28"/>
          <w:szCs w:val="28"/>
        </w:rPr>
      </w:pPr>
      <w:r w:rsidRPr="00ED25BC">
        <w:rPr>
          <w:rFonts w:ascii="Times New Roman" w:hAnsi="Times New Roman"/>
          <w:b/>
          <w:sz w:val="28"/>
          <w:szCs w:val="28"/>
        </w:rPr>
        <w:t>Bước 2</w:t>
      </w:r>
      <w:r>
        <w:rPr>
          <w:rFonts w:ascii="Times New Roman" w:hAnsi="Times New Roman"/>
          <w:sz w:val="28"/>
          <w:szCs w:val="28"/>
        </w:rPr>
        <w:t xml:space="preserve">: </w:t>
      </w:r>
      <w:r w:rsidR="00CB72DE">
        <w:rPr>
          <w:rFonts w:ascii="Times New Roman" w:hAnsi="Times New Roman"/>
          <w:sz w:val="28"/>
          <w:szCs w:val="28"/>
        </w:rPr>
        <w:t>Giáo viên m</w:t>
      </w:r>
      <w:r>
        <w:rPr>
          <w:rFonts w:ascii="Times New Roman" w:hAnsi="Times New Roman"/>
          <w:sz w:val="28"/>
          <w:szCs w:val="28"/>
        </w:rPr>
        <w:t>ô tả phép chiếu các vec tơ lên 1 trục, 2 trục. Bao gồm các vec  tơ song song cùng chiều trục, vec tơ song song ngược chiều trục, vec tơ vuông góc trục, vec tơ xéo trục.</w:t>
      </w:r>
    </w:p>
    <w:p w:rsidR="002E3228" w:rsidRDefault="00D1583E" w:rsidP="002E3228">
      <w:pPr>
        <w:pStyle w:val="ListParagraph"/>
        <w:rPr>
          <w:rFonts w:ascii="Times New Roman" w:hAnsi="Times New Roman"/>
          <w:sz w:val="28"/>
          <w:szCs w:val="28"/>
        </w:rPr>
      </w:pPr>
      <w:r>
        <w:rPr>
          <w:noProof/>
          <w:sz w:val="28"/>
          <w:szCs w:val="28"/>
        </w:rPr>
        <w:lastRenderedPageBreak/>
        <w:drawing>
          <wp:inline distT="0" distB="0" distL="0" distR="0">
            <wp:extent cx="5551805" cy="2520315"/>
            <wp:effectExtent l="1905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 cstate="print"/>
                    <a:srcRect/>
                    <a:stretch>
                      <a:fillRect/>
                    </a:stretch>
                  </pic:blipFill>
                  <pic:spPr bwMode="auto">
                    <a:xfrm>
                      <a:off x="0" y="0"/>
                      <a:ext cx="5551805" cy="2520315"/>
                    </a:xfrm>
                    <a:prstGeom prst="rect">
                      <a:avLst/>
                    </a:prstGeom>
                    <a:noFill/>
                    <a:ln w="9525">
                      <a:noFill/>
                      <a:miter lim="800000"/>
                      <a:headEnd/>
                      <a:tailEnd/>
                    </a:ln>
                  </pic:spPr>
                </pic:pic>
              </a:graphicData>
            </a:graphic>
          </wp:inline>
        </w:drawing>
      </w:r>
    </w:p>
    <w:p w:rsidR="002E3228" w:rsidRDefault="002E3228" w:rsidP="002E3228">
      <w:pPr>
        <w:pStyle w:val="ListParagraph"/>
        <w:spacing w:before="120"/>
        <w:jc w:val="both"/>
        <w:rPr>
          <w:rFonts w:ascii="Times New Roman" w:hAnsi="Times New Roman"/>
          <w:sz w:val="28"/>
          <w:szCs w:val="28"/>
        </w:rPr>
      </w:pPr>
    </w:p>
    <w:p w:rsidR="002E3228" w:rsidRDefault="002E3228" w:rsidP="002E3228">
      <w:pPr>
        <w:pStyle w:val="ListParagraph"/>
        <w:numPr>
          <w:ilvl w:val="0"/>
          <w:numId w:val="23"/>
        </w:numPr>
        <w:spacing w:before="120"/>
        <w:jc w:val="both"/>
        <w:rPr>
          <w:rFonts w:ascii="Times New Roman" w:hAnsi="Times New Roman"/>
          <w:sz w:val="28"/>
          <w:szCs w:val="28"/>
        </w:rPr>
      </w:pPr>
      <w:r w:rsidRPr="00ED25BC">
        <w:rPr>
          <w:rFonts w:ascii="Times New Roman" w:hAnsi="Times New Roman"/>
          <w:b/>
          <w:sz w:val="28"/>
          <w:szCs w:val="28"/>
        </w:rPr>
        <w:t>Bước 3</w:t>
      </w:r>
      <w:r>
        <w:rPr>
          <w:rFonts w:ascii="Times New Roman" w:hAnsi="Times New Roman"/>
          <w:sz w:val="28"/>
          <w:szCs w:val="28"/>
        </w:rPr>
        <w:t xml:space="preserve">: Thực hiện tính tổng </w:t>
      </w:r>
      <w:r w:rsidR="00ED25BC">
        <w:rPr>
          <w:rFonts w:ascii="Times New Roman" w:hAnsi="Times New Roman"/>
          <w:sz w:val="28"/>
          <w:szCs w:val="28"/>
        </w:rPr>
        <w:t>3</w:t>
      </w:r>
      <w:r>
        <w:rPr>
          <w:rFonts w:ascii="Times New Roman" w:hAnsi="Times New Roman"/>
          <w:sz w:val="28"/>
          <w:szCs w:val="28"/>
        </w:rPr>
        <w:t xml:space="preserve"> vec tơ</w:t>
      </w:r>
      <w:r w:rsidR="00ED25BC">
        <w:rPr>
          <w:rFonts w:ascii="Times New Roman" w:hAnsi="Times New Roman"/>
          <w:sz w:val="28"/>
          <w:szCs w:val="28"/>
        </w:rPr>
        <w:t xml:space="preserve"> theo một phương</w:t>
      </w:r>
    </w:p>
    <w:p w:rsidR="002E3228" w:rsidRDefault="00D1583E" w:rsidP="00CB72DE">
      <w:pPr>
        <w:pStyle w:val="ListParagraph"/>
        <w:spacing w:before="120"/>
        <w:jc w:val="center"/>
        <w:rPr>
          <w:sz w:val="28"/>
          <w:szCs w:val="28"/>
        </w:rPr>
      </w:pPr>
      <w:r>
        <w:rPr>
          <w:noProof/>
          <w:sz w:val="28"/>
          <w:szCs w:val="28"/>
        </w:rPr>
        <w:drawing>
          <wp:inline distT="0" distB="0" distL="0" distR="0">
            <wp:extent cx="4446905" cy="2857500"/>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 cstate="print"/>
                    <a:srcRect/>
                    <a:stretch>
                      <a:fillRect/>
                    </a:stretch>
                  </pic:blipFill>
                  <pic:spPr bwMode="auto">
                    <a:xfrm>
                      <a:off x="0" y="0"/>
                      <a:ext cx="4446905" cy="2857500"/>
                    </a:xfrm>
                    <a:prstGeom prst="rect">
                      <a:avLst/>
                    </a:prstGeom>
                    <a:noFill/>
                    <a:ln w="9525">
                      <a:noFill/>
                      <a:miter lim="800000"/>
                      <a:headEnd/>
                      <a:tailEnd/>
                    </a:ln>
                  </pic:spPr>
                </pic:pic>
              </a:graphicData>
            </a:graphic>
          </wp:inline>
        </w:drawing>
      </w:r>
    </w:p>
    <w:p w:rsidR="00CB72DE" w:rsidRDefault="00CB72DE" w:rsidP="00CB72DE">
      <w:pPr>
        <w:pStyle w:val="ListParagraph"/>
        <w:spacing w:before="240"/>
        <w:jc w:val="both"/>
        <w:rPr>
          <w:rFonts w:ascii="Times New Roman" w:hAnsi="Times New Roman"/>
          <w:sz w:val="28"/>
          <w:szCs w:val="28"/>
        </w:rPr>
      </w:pPr>
    </w:p>
    <w:p w:rsidR="00CB72DE" w:rsidRDefault="00CB72DE" w:rsidP="00CB72DE">
      <w:pPr>
        <w:pStyle w:val="ListParagraph"/>
        <w:spacing w:before="240"/>
        <w:jc w:val="both"/>
        <w:rPr>
          <w:rFonts w:ascii="Times New Roman" w:hAnsi="Times New Roman"/>
          <w:sz w:val="28"/>
          <w:szCs w:val="28"/>
        </w:rPr>
      </w:pPr>
      <w:r>
        <w:rPr>
          <w:rFonts w:ascii="Times New Roman" w:hAnsi="Times New Roman"/>
          <w:sz w:val="28"/>
          <w:szCs w:val="28"/>
        </w:rPr>
        <w:t>Giáo viên lưu ý học sinh về các dấu cộng và dấu trừ khi các vec tơ hướng theo chiều dương trục hoặc ngược lại.</w:t>
      </w:r>
    </w:p>
    <w:p w:rsidR="00CB72DE" w:rsidRDefault="00CB72DE" w:rsidP="00CB72DE">
      <w:pPr>
        <w:pStyle w:val="ListParagraph"/>
        <w:spacing w:before="120"/>
        <w:jc w:val="both"/>
        <w:rPr>
          <w:rFonts w:ascii="Times New Roman" w:hAnsi="Times New Roman"/>
          <w:sz w:val="28"/>
          <w:szCs w:val="28"/>
        </w:rPr>
      </w:pPr>
    </w:p>
    <w:p w:rsidR="00CB72DE" w:rsidRDefault="00CB72DE" w:rsidP="00CB72DE">
      <w:pPr>
        <w:pStyle w:val="ListParagraph"/>
        <w:spacing w:before="120"/>
        <w:jc w:val="both"/>
        <w:rPr>
          <w:rFonts w:ascii="Times New Roman" w:hAnsi="Times New Roman"/>
          <w:sz w:val="28"/>
          <w:szCs w:val="28"/>
        </w:rPr>
      </w:pPr>
      <w:r>
        <w:rPr>
          <w:rFonts w:ascii="Times New Roman" w:hAnsi="Times New Roman"/>
          <w:sz w:val="28"/>
          <w:szCs w:val="28"/>
        </w:rPr>
        <w:t>Với các lớp khá giỏi thì nhắc nhở việc nếu không biết hướng thì sẽ để dấu cộng và số đó thành số đại số. Khi tính xong kết quả thì dựa vào đó là số dương hay âm để biết được hướng thật sự: là số dương chứng tỏ vec tơ hướng theo chiều dương, là số âm chứng tỏ hướng theo chiều ngược lại. Việc nhắc nhở này cũng được áp dụng khi gặp bài toán về bảo toàn động lượng khi cần xác định hướng di chuyển của các vật sau va chạm.</w:t>
      </w:r>
    </w:p>
    <w:p w:rsidR="002E3228" w:rsidRDefault="00CB72DE" w:rsidP="002E3228">
      <w:pPr>
        <w:pStyle w:val="ListParagraph"/>
        <w:numPr>
          <w:ilvl w:val="0"/>
          <w:numId w:val="23"/>
        </w:numPr>
        <w:spacing w:before="120"/>
        <w:jc w:val="both"/>
        <w:rPr>
          <w:rFonts w:ascii="Times New Roman" w:hAnsi="Times New Roman"/>
          <w:sz w:val="28"/>
          <w:szCs w:val="28"/>
        </w:rPr>
      </w:pPr>
      <w:r>
        <w:rPr>
          <w:rFonts w:ascii="Times New Roman" w:hAnsi="Times New Roman"/>
          <w:b/>
          <w:sz w:val="28"/>
          <w:szCs w:val="28"/>
        </w:rPr>
        <w:br w:type="page"/>
      </w:r>
      <w:r w:rsidR="002E3228" w:rsidRPr="00CB72DE">
        <w:rPr>
          <w:rFonts w:ascii="Times New Roman" w:hAnsi="Times New Roman"/>
          <w:b/>
          <w:sz w:val="28"/>
          <w:szCs w:val="28"/>
        </w:rPr>
        <w:lastRenderedPageBreak/>
        <w:t>Bước 4</w:t>
      </w:r>
      <w:r w:rsidR="002E3228">
        <w:rPr>
          <w:rFonts w:ascii="Times New Roman" w:hAnsi="Times New Roman"/>
          <w:sz w:val="28"/>
          <w:szCs w:val="28"/>
        </w:rPr>
        <w:t>: Thực hiện tính tổng 4 vec tơ (2 vuông góc Ox, 2 vuông góc Oy).</w:t>
      </w:r>
    </w:p>
    <w:p w:rsidR="002E3228" w:rsidRDefault="00D1583E" w:rsidP="00CB72DE">
      <w:pPr>
        <w:pStyle w:val="ListParagraph"/>
        <w:spacing w:before="120"/>
        <w:jc w:val="center"/>
        <w:rPr>
          <w:sz w:val="28"/>
          <w:szCs w:val="28"/>
        </w:rPr>
      </w:pPr>
      <w:r>
        <w:rPr>
          <w:noProof/>
          <w:sz w:val="28"/>
          <w:szCs w:val="28"/>
        </w:rPr>
        <w:drawing>
          <wp:inline distT="0" distB="0" distL="0" distR="0">
            <wp:extent cx="4104005" cy="2623185"/>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 cstate="print"/>
                    <a:srcRect/>
                    <a:stretch>
                      <a:fillRect/>
                    </a:stretch>
                  </pic:blipFill>
                  <pic:spPr bwMode="auto">
                    <a:xfrm>
                      <a:off x="0" y="0"/>
                      <a:ext cx="4104005" cy="2623185"/>
                    </a:xfrm>
                    <a:prstGeom prst="rect">
                      <a:avLst/>
                    </a:prstGeom>
                    <a:noFill/>
                    <a:ln w="9525">
                      <a:noFill/>
                      <a:miter lim="800000"/>
                      <a:headEnd/>
                      <a:tailEnd/>
                    </a:ln>
                  </pic:spPr>
                </pic:pic>
              </a:graphicData>
            </a:graphic>
          </wp:inline>
        </w:drawing>
      </w:r>
    </w:p>
    <w:p w:rsidR="006E4140" w:rsidRDefault="006E4140" w:rsidP="004351CA">
      <w:pPr>
        <w:pStyle w:val="ListParagraph"/>
        <w:spacing w:before="240"/>
        <w:jc w:val="both"/>
        <w:rPr>
          <w:rFonts w:ascii="Times New Roman" w:hAnsi="Times New Roman"/>
          <w:sz w:val="28"/>
          <w:szCs w:val="28"/>
        </w:rPr>
      </w:pPr>
      <w:r>
        <w:rPr>
          <w:rFonts w:ascii="Times New Roman" w:hAnsi="Times New Roman"/>
          <w:sz w:val="28"/>
          <w:szCs w:val="28"/>
        </w:rPr>
        <w:t xml:space="preserve">Học sinh tham gia vào tính các kết quả hợp lực theo từng phương. </w:t>
      </w:r>
    </w:p>
    <w:p w:rsidR="004351CA" w:rsidRDefault="004351CA" w:rsidP="004351CA">
      <w:pPr>
        <w:pStyle w:val="ListParagraph"/>
        <w:spacing w:before="240"/>
        <w:jc w:val="both"/>
        <w:rPr>
          <w:rFonts w:ascii="Times New Roman" w:hAnsi="Times New Roman"/>
          <w:sz w:val="28"/>
          <w:szCs w:val="28"/>
        </w:rPr>
      </w:pPr>
    </w:p>
    <w:p w:rsidR="00D86B33" w:rsidRDefault="006E4140" w:rsidP="004351CA">
      <w:pPr>
        <w:pStyle w:val="ListParagraph"/>
        <w:spacing w:before="240"/>
        <w:jc w:val="both"/>
        <w:rPr>
          <w:rFonts w:ascii="Times New Roman" w:hAnsi="Times New Roman"/>
          <w:sz w:val="28"/>
          <w:szCs w:val="28"/>
        </w:rPr>
      </w:pPr>
      <w:r>
        <w:rPr>
          <w:rFonts w:ascii="Times New Roman" w:hAnsi="Times New Roman"/>
          <w:sz w:val="28"/>
          <w:szCs w:val="28"/>
        </w:rPr>
        <w:t>Sau đó giáo viên đưa công thức Pitago dùng để tính kết quả hợp lực:</w:t>
      </w:r>
    </w:p>
    <w:p w:rsidR="006E4140" w:rsidRDefault="00D86B33" w:rsidP="00D86B33">
      <w:pPr>
        <w:pStyle w:val="ListParagraph"/>
        <w:spacing w:before="120"/>
        <w:jc w:val="center"/>
        <w:rPr>
          <w:rFonts w:ascii="Times New Roman" w:hAnsi="Times New Roman"/>
          <w:sz w:val="28"/>
          <w:szCs w:val="28"/>
        </w:rPr>
      </w:pPr>
      <m:oMathPara>
        <m:oMath>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hợp lực</m:t>
              </m:r>
            </m:sub>
          </m:sSub>
          <m:r>
            <w:rPr>
              <w:rFonts w:ascii="Cambria Math" w:hAnsi="Cambria Math"/>
              <w:sz w:val="28"/>
              <w:szCs w:val="28"/>
            </w:rPr>
            <m:t xml:space="preserve">= </m:t>
          </m:r>
          <m:rad>
            <m:radPr>
              <m:degHide m:val="on"/>
              <m:ctrlPr>
                <w:rPr>
                  <w:rFonts w:ascii="Cambria Math" w:hAnsi="Cambria Math"/>
                  <w:i/>
                  <w:sz w:val="28"/>
                  <w:szCs w:val="28"/>
                </w:rPr>
              </m:ctrlPr>
            </m:radPr>
            <m:deg/>
            <m:e>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hl x</m:t>
                  </m:r>
                </m:sub>
                <m:sup>
                  <m:r>
                    <w:rPr>
                      <w:rFonts w:ascii="Cambria Math" w:hAnsi="Cambria Math"/>
                      <w:sz w:val="28"/>
                      <w:szCs w:val="28"/>
                    </w:rPr>
                    <m:t>2</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F</m:t>
                  </m:r>
                </m:e>
                <m:sub>
                  <m:r>
                    <w:rPr>
                      <w:rFonts w:ascii="Cambria Math" w:hAnsi="Cambria Math"/>
                      <w:sz w:val="28"/>
                      <w:szCs w:val="28"/>
                    </w:rPr>
                    <m:t>hl y</m:t>
                  </m:r>
                </m:sub>
                <m:sup>
                  <m:r>
                    <w:rPr>
                      <w:rFonts w:ascii="Cambria Math" w:hAnsi="Cambria Math"/>
                      <w:sz w:val="28"/>
                      <w:szCs w:val="28"/>
                    </w:rPr>
                    <m:t>2</m:t>
                  </m:r>
                </m:sup>
              </m:sSubSup>
            </m:e>
          </m:rad>
        </m:oMath>
      </m:oMathPara>
    </w:p>
    <w:p w:rsidR="006E4140" w:rsidRDefault="00D86B33" w:rsidP="00D86B33">
      <w:pPr>
        <w:pStyle w:val="ListParagraph"/>
        <w:spacing w:before="120"/>
        <w:rPr>
          <w:rFonts w:ascii="Times New Roman" w:hAnsi="Times New Roman"/>
          <w:sz w:val="28"/>
          <w:szCs w:val="28"/>
        </w:rPr>
      </w:pPr>
      <w:r>
        <w:rPr>
          <w:rFonts w:ascii="Times New Roman" w:hAnsi="Times New Roman"/>
          <w:sz w:val="28"/>
          <w:szCs w:val="28"/>
        </w:rPr>
        <w:t>Học sinh tính ra kết quả của bài trên.</w:t>
      </w:r>
    </w:p>
    <w:p w:rsidR="00D86B33" w:rsidRDefault="00D86B33" w:rsidP="00D86B33">
      <w:pPr>
        <w:pStyle w:val="ListParagraph"/>
        <w:spacing w:before="120"/>
        <w:rPr>
          <w:rFonts w:ascii="Times New Roman" w:hAnsi="Times New Roman"/>
          <w:sz w:val="28"/>
          <w:szCs w:val="28"/>
        </w:rPr>
      </w:pPr>
    </w:p>
    <w:p w:rsidR="002E3228" w:rsidRDefault="002E3228" w:rsidP="002E3228">
      <w:pPr>
        <w:pStyle w:val="ListParagraph"/>
        <w:numPr>
          <w:ilvl w:val="0"/>
          <w:numId w:val="23"/>
        </w:numPr>
        <w:spacing w:before="120"/>
        <w:jc w:val="both"/>
        <w:rPr>
          <w:rFonts w:ascii="Times New Roman" w:hAnsi="Times New Roman"/>
          <w:sz w:val="28"/>
          <w:szCs w:val="28"/>
        </w:rPr>
      </w:pPr>
      <w:r w:rsidRPr="00D86B33">
        <w:rPr>
          <w:rFonts w:ascii="Times New Roman" w:hAnsi="Times New Roman"/>
          <w:b/>
          <w:sz w:val="28"/>
          <w:szCs w:val="28"/>
        </w:rPr>
        <w:t>Bước 5</w:t>
      </w:r>
      <w:r>
        <w:rPr>
          <w:rFonts w:ascii="Times New Roman" w:hAnsi="Times New Roman"/>
          <w:sz w:val="28"/>
          <w:szCs w:val="28"/>
        </w:rPr>
        <w:t xml:space="preserve">: Tính tổng </w:t>
      </w:r>
      <w:r w:rsidR="00D86B33">
        <w:rPr>
          <w:rFonts w:ascii="Times New Roman" w:hAnsi="Times New Roman"/>
          <w:sz w:val="28"/>
          <w:szCs w:val="28"/>
        </w:rPr>
        <w:t>4</w:t>
      </w:r>
      <w:r>
        <w:rPr>
          <w:rFonts w:ascii="Times New Roman" w:hAnsi="Times New Roman"/>
          <w:sz w:val="28"/>
          <w:szCs w:val="28"/>
        </w:rPr>
        <w:t xml:space="preserve"> vec tơ trong đó có 1 vec tơ xéo các trục.</w:t>
      </w:r>
    </w:p>
    <w:p w:rsidR="002E3228" w:rsidRDefault="00D86B33" w:rsidP="00D86B33">
      <w:pPr>
        <w:pStyle w:val="ListParagraph"/>
        <w:spacing w:before="120"/>
        <w:jc w:val="center"/>
        <w:rPr>
          <w:rFonts w:ascii="Times New Roman" w:hAnsi="Times New Roman"/>
          <w:sz w:val="28"/>
          <w:szCs w:val="28"/>
        </w:rPr>
      </w:pPr>
      <w:r>
        <w:rPr>
          <w:noProof/>
          <w:sz w:val="28"/>
          <w:szCs w:val="28"/>
        </w:rPr>
        <w:drawing>
          <wp:inline distT="0" distB="0" distL="0" distR="0">
            <wp:extent cx="4220833" cy="2822400"/>
            <wp:effectExtent l="19050" t="0" r="8267"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
                    <a:srcRect/>
                    <a:stretch>
                      <a:fillRect/>
                    </a:stretch>
                  </pic:blipFill>
                  <pic:spPr bwMode="auto">
                    <a:xfrm>
                      <a:off x="0" y="0"/>
                      <a:ext cx="4222297" cy="2823379"/>
                    </a:xfrm>
                    <a:prstGeom prst="rect">
                      <a:avLst/>
                    </a:prstGeom>
                    <a:noFill/>
                    <a:ln w="9525">
                      <a:noFill/>
                      <a:miter lim="800000"/>
                      <a:headEnd/>
                      <a:tailEnd/>
                    </a:ln>
                  </pic:spPr>
                </pic:pic>
              </a:graphicData>
            </a:graphic>
          </wp:inline>
        </w:drawing>
      </w:r>
    </w:p>
    <w:p w:rsidR="004351CA" w:rsidRDefault="004351CA" w:rsidP="00D86B33">
      <w:pPr>
        <w:pStyle w:val="ListParagraph"/>
        <w:spacing w:before="120"/>
        <w:rPr>
          <w:rFonts w:ascii="Times New Roman" w:hAnsi="Times New Roman"/>
          <w:sz w:val="28"/>
          <w:szCs w:val="28"/>
        </w:rPr>
      </w:pPr>
    </w:p>
    <w:p w:rsidR="00D86B33" w:rsidRDefault="00D86B33" w:rsidP="00D86B33">
      <w:pPr>
        <w:pStyle w:val="ListParagraph"/>
        <w:spacing w:before="120"/>
        <w:rPr>
          <w:rFonts w:ascii="Times New Roman" w:hAnsi="Times New Roman"/>
          <w:sz w:val="28"/>
          <w:szCs w:val="28"/>
        </w:rPr>
      </w:pPr>
      <w:r>
        <w:rPr>
          <w:rFonts w:ascii="Times New Roman" w:hAnsi="Times New Roman"/>
          <w:sz w:val="28"/>
          <w:szCs w:val="28"/>
        </w:rPr>
        <w:t>Giáo viên thực hiện phép chiếu vec tơ xéo trục.</w:t>
      </w:r>
    </w:p>
    <w:p w:rsidR="004351CA" w:rsidRDefault="004351CA" w:rsidP="00D86B33">
      <w:pPr>
        <w:pStyle w:val="ListParagraph"/>
        <w:spacing w:before="120"/>
        <w:rPr>
          <w:rFonts w:ascii="Times New Roman" w:hAnsi="Times New Roman"/>
          <w:sz w:val="28"/>
          <w:szCs w:val="28"/>
        </w:rPr>
      </w:pPr>
    </w:p>
    <w:p w:rsidR="00D86B33" w:rsidRDefault="00D86B33" w:rsidP="00D86B33">
      <w:pPr>
        <w:pStyle w:val="ListParagraph"/>
        <w:spacing w:before="120"/>
        <w:rPr>
          <w:rFonts w:ascii="Times New Roman" w:hAnsi="Times New Roman"/>
          <w:sz w:val="28"/>
          <w:szCs w:val="28"/>
        </w:rPr>
      </w:pPr>
      <w:r>
        <w:rPr>
          <w:rFonts w:ascii="Times New Roman" w:hAnsi="Times New Roman"/>
          <w:sz w:val="28"/>
          <w:szCs w:val="28"/>
        </w:rPr>
        <w:t>Học sinh thực hiện bài tính toán hợp lực theo từng trục.</w:t>
      </w:r>
    </w:p>
    <w:p w:rsidR="004351CA" w:rsidRDefault="004351CA" w:rsidP="00D86B33">
      <w:pPr>
        <w:pStyle w:val="ListParagraph"/>
        <w:spacing w:before="120"/>
        <w:rPr>
          <w:rFonts w:ascii="Times New Roman" w:hAnsi="Times New Roman"/>
          <w:sz w:val="28"/>
          <w:szCs w:val="28"/>
        </w:rPr>
      </w:pPr>
    </w:p>
    <w:p w:rsidR="0090720B" w:rsidRPr="004351CA" w:rsidRDefault="002E3228" w:rsidP="002E3228">
      <w:pPr>
        <w:pStyle w:val="ListParagraph"/>
        <w:numPr>
          <w:ilvl w:val="0"/>
          <w:numId w:val="23"/>
        </w:numPr>
        <w:spacing w:before="120"/>
        <w:jc w:val="both"/>
        <w:rPr>
          <w:rFonts w:ascii="Times New Roman" w:hAnsi="Times New Roman"/>
          <w:bCs/>
          <w:sz w:val="28"/>
          <w:szCs w:val="28"/>
        </w:rPr>
      </w:pPr>
      <w:r w:rsidRPr="004351CA">
        <w:rPr>
          <w:rFonts w:ascii="Times New Roman" w:hAnsi="Times New Roman"/>
          <w:b/>
          <w:sz w:val="28"/>
          <w:szCs w:val="28"/>
        </w:rPr>
        <w:lastRenderedPageBreak/>
        <w:t xml:space="preserve">Bước </w:t>
      </w:r>
      <w:r w:rsidR="004351CA" w:rsidRPr="004351CA">
        <w:rPr>
          <w:rFonts w:ascii="Times New Roman" w:hAnsi="Times New Roman"/>
          <w:b/>
          <w:sz w:val="28"/>
          <w:szCs w:val="28"/>
        </w:rPr>
        <w:t>6</w:t>
      </w:r>
      <w:r>
        <w:rPr>
          <w:rFonts w:ascii="Times New Roman" w:hAnsi="Times New Roman"/>
          <w:sz w:val="28"/>
          <w:szCs w:val="28"/>
        </w:rPr>
        <w:t xml:space="preserve">: Áp dụng vào bài toán cụ thể </w:t>
      </w:r>
    </w:p>
    <w:p w:rsidR="004351CA" w:rsidRDefault="004351CA" w:rsidP="004351CA">
      <w:pPr>
        <w:pStyle w:val="ListParagraph"/>
        <w:spacing w:before="120"/>
        <w:rPr>
          <w:rFonts w:ascii="Times New Roman" w:hAnsi="Times New Roman"/>
          <w:bCs/>
          <w:sz w:val="28"/>
          <w:szCs w:val="28"/>
        </w:rPr>
      </w:pPr>
      <w:r>
        <w:rPr>
          <w:rFonts w:ascii="Times New Roman" w:hAnsi="Times New Roman"/>
          <w:bCs/>
          <w:sz w:val="28"/>
          <w:szCs w:val="28"/>
        </w:rPr>
        <w:t>+ Giáo viên thực hiện tính toán bài VD4:</w:t>
      </w:r>
    </w:p>
    <w:p w:rsidR="004351CA" w:rsidRDefault="004351CA" w:rsidP="004351CA">
      <w:pPr>
        <w:pStyle w:val="ListParagraph"/>
        <w:spacing w:before="120"/>
        <w:jc w:val="center"/>
        <w:rPr>
          <w:rFonts w:ascii="Times New Roman" w:hAnsi="Times New Roman"/>
          <w:bCs/>
          <w:sz w:val="28"/>
          <w:szCs w:val="28"/>
        </w:rPr>
      </w:pPr>
      <w:r>
        <w:rPr>
          <w:bCs/>
          <w:noProof/>
          <w:sz w:val="28"/>
          <w:szCs w:val="28"/>
        </w:rPr>
        <w:drawing>
          <wp:inline distT="0" distB="0" distL="0" distR="0">
            <wp:extent cx="4802607" cy="2879766"/>
            <wp:effectExtent l="1905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 cstate="print"/>
                    <a:srcRect/>
                    <a:stretch>
                      <a:fillRect/>
                    </a:stretch>
                  </pic:blipFill>
                  <pic:spPr bwMode="auto">
                    <a:xfrm>
                      <a:off x="0" y="0"/>
                      <a:ext cx="4810098" cy="2884258"/>
                    </a:xfrm>
                    <a:prstGeom prst="rect">
                      <a:avLst/>
                    </a:prstGeom>
                    <a:noFill/>
                    <a:ln w="9525">
                      <a:noFill/>
                      <a:miter lim="800000"/>
                      <a:headEnd/>
                      <a:tailEnd/>
                    </a:ln>
                  </pic:spPr>
                </pic:pic>
              </a:graphicData>
            </a:graphic>
          </wp:inline>
        </w:drawing>
      </w:r>
    </w:p>
    <w:p w:rsidR="004351CA" w:rsidRDefault="004351CA" w:rsidP="004351CA">
      <w:pPr>
        <w:pStyle w:val="ListParagraph"/>
        <w:spacing w:before="120"/>
        <w:rPr>
          <w:rFonts w:ascii="Times New Roman" w:hAnsi="Times New Roman"/>
          <w:bCs/>
          <w:sz w:val="28"/>
          <w:szCs w:val="28"/>
        </w:rPr>
      </w:pPr>
    </w:p>
    <w:p w:rsidR="004351CA" w:rsidRDefault="004351CA" w:rsidP="004351CA">
      <w:pPr>
        <w:pStyle w:val="ListParagraph"/>
        <w:spacing w:before="120"/>
        <w:rPr>
          <w:rFonts w:ascii="Times New Roman" w:hAnsi="Times New Roman"/>
          <w:bCs/>
          <w:sz w:val="28"/>
          <w:szCs w:val="28"/>
        </w:rPr>
      </w:pPr>
      <w:r>
        <w:rPr>
          <w:rFonts w:ascii="Times New Roman" w:hAnsi="Times New Roman"/>
          <w:bCs/>
          <w:sz w:val="28"/>
          <w:szCs w:val="28"/>
        </w:rPr>
        <w:t>+ Học sinh tính toán bài VD5:</w:t>
      </w:r>
    </w:p>
    <w:p w:rsidR="004351CA" w:rsidRDefault="004351CA" w:rsidP="004351CA">
      <w:pPr>
        <w:pStyle w:val="ListParagraph"/>
        <w:spacing w:before="120"/>
        <w:jc w:val="center"/>
        <w:rPr>
          <w:rFonts w:ascii="Times New Roman" w:hAnsi="Times New Roman"/>
          <w:bCs/>
          <w:sz w:val="28"/>
          <w:szCs w:val="28"/>
        </w:rPr>
      </w:pPr>
      <w:r>
        <w:rPr>
          <w:bCs/>
          <w:noProof/>
          <w:sz w:val="28"/>
          <w:szCs w:val="28"/>
        </w:rPr>
        <w:drawing>
          <wp:inline distT="0" distB="0" distL="0" distR="0">
            <wp:extent cx="5233549" cy="1181594"/>
            <wp:effectExtent l="19050" t="0" r="5201"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 cstate="print"/>
                    <a:srcRect/>
                    <a:stretch>
                      <a:fillRect/>
                    </a:stretch>
                  </pic:blipFill>
                  <pic:spPr bwMode="auto">
                    <a:xfrm>
                      <a:off x="0" y="0"/>
                      <a:ext cx="5236104" cy="1182171"/>
                    </a:xfrm>
                    <a:prstGeom prst="rect">
                      <a:avLst/>
                    </a:prstGeom>
                    <a:noFill/>
                    <a:ln w="9525">
                      <a:noFill/>
                      <a:miter lim="800000"/>
                      <a:headEnd/>
                      <a:tailEnd/>
                    </a:ln>
                  </pic:spPr>
                </pic:pic>
              </a:graphicData>
            </a:graphic>
          </wp:inline>
        </w:drawing>
      </w:r>
    </w:p>
    <w:p w:rsidR="004351CA" w:rsidRDefault="004351CA" w:rsidP="004351CA">
      <w:pPr>
        <w:spacing w:before="120"/>
        <w:rPr>
          <w:bCs/>
          <w:sz w:val="28"/>
          <w:szCs w:val="28"/>
        </w:rPr>
      </w:pPr>
    </w:p>
    <w:p w:rsidR="004351CA" w:rsidRDefault="004351CA" w:rsidP="004351CA">
      <w:pPr>
        <w:spacing w:before="120"/>
        <w:rPr>
          <w:bCs/>
          <w:sz w:val="28"/>
          <w:szCs w:val="28"/>
        </w:rPr>
      </w:pPr>
      <w:r>
        <w:rPr>
          <w:bCs/>
          <w:sz w:val="28"/>
          <w:szCs w:val="28"/>
        </w:rPr>
        <w:tab/>
        <w:t>+ Giáo viên đưa kết quả bài VD5:</w:t>
      </w:r>
    </w:p>
    <w:p w:rsidR="004351CA" w:rsidRDefault="004351CA" w:rsidP="004351CA">
      <w:pPr>
        <w:spacing w:before="120"/>
        <w:jc w:val="center"/>
        <w:rPr>
          <w:bCs/>
          <w:sz w:val="28"/>
          <w:szCs w:val="28"/>
        </w:rPr>
      </w:pPr>
      <w:r>
        <w:rPr>
          <w:bCs/>
          <w:noProof/>
          <w:sz w:val="28"/>
          <w:szCs w:val="28"/>
        </w:rPr>
        <w:drawing>
          <wp:inline distT="0" distB="0" distL="0" distR="0">
            <wp:extent cx="5035528" cy="2915392"/>
            <wp:effectExtent l="1905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 cstate="print"/>
                    <a:srcRect/>
                    <a:stretch>
                      <a:fillRect/>
                    </a:stretch>
                  </pic:blipFill>
                  <pic:spPr bwMode="auto">
                    <a:xfrm>
                      <a:off x="0" y="0"/>
                      <a:ext cx="5039591" cy="2917744"/>
                    </a:xfrm>
                    <a:prstGeom prst="rect">
                      <a:avLst/>
                    </a:prstGeom>
                    <a:noFill/>
                    <a:ln w="9525">
                      <a:noFill/>
                      <a:miter lim="800000"/>
                      <a:headEnd/>
                      <a:tailEnd/>
                    </a:ln>
                  </pic:spPr>
                </pic:pic>
              </a:graphicData>
            </a:graphic>
          </wp:inline>
        </w:drawing>
      </w:r>
    </w:p>
    <w:p w:rsidR="004351CA" w:rsidRDefault="004351CA" w:rsidP="004351CA">
      <w:pPr>
        <w:spacing w:before="120"/>
        <w:ind w:left="720"/>
        <w:rPr>
          <w:bCs/>
          <w:sz w:val="28"/>
          <w:szCs w:val="28"/>
        </w:rPr>
      </w:pPr>
      <w:r>
        <w:rPr>
          <w:bCs/>
          <w:sz w:val="28"/>
          <w:szCs w:val="28"/>
        </w:rPr>
        <w:lastRenderedPageBreak/>
        <w:t>+ Giáo viên hướng dẫn bài VD6, học sinh tham gia từng phần theo cách vấn đáp từng giai đoạn</w:t>
      </w:r>
    </w:p>
    <w:p w:rsidR="004351CA" w:rsidRDefault="004351CA" w:rsidP="004351CA">
      <w:pPr>
        <w:spacing w:before="120"/>
        <w:jc w:val="center"/>
        <w:rPr>
          <w:bCs/>
          <w:sz w:val="28"/>
          <w:szCs w:val="28"/>
        </w:rPr>
      </w:pPr>
      <w:r>
        <w:rPr>
          <w:bCs/>
          <w:noProof/>
          <w:sz w:val="28"/>
          <w:szCs w:val="28"/>
        </w:rPr>
        <w:drawing>
          <wp:inline distT="0" distB="0" distL="0" distR="0">
            <wp:extent cx="5097145" cy="3123210"/>
            <wp:effectExtent l="19050" t="0" r="825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 cstate="print"/>
                    <a:srcRect/>
                    <a:stretch>
                      <a:fillRect/>
                    </a:stretch>
                  </pic:blipFill>
                  <pic:spPr bwMode="auto">
                    <a:xfrm>
                      <a:off x="0" y="0"/>
                      <a:ext cx="5101886" cy="3126115"/>
                    </a:xfrm>
                    <a:prstGeom prst="rect">
                      <a:avLst/>
                    </a:prstGeom>
                    <a:noFill/>
                    <a:ln w="9525">
                      <a:noFill/>
                      <a:miter lim="800000"/>
                      <a:headEnd/>
                      <a:tailEnd/>
                    </a:ln>
                  </pic:spPr>
                </pic:pic>
              </a:graphicData>
            </a:graphic>
          </wp:inline>
        </w:drawing>
      </w:r>
    </w:p>
    <w:p w:rsidR="008E1390" w:rsidRDefault="008E1390" w:rsidP="008E1390">
      <w:pPr>
        <w:spacing w:before="120"/>
        <w:rPr>
          <w:bCs/>
          <w:sz w:val="28"/>
          <w:szCs w:val="28"/>
        </w:rPr>
      </w:pPr>
    </w:p>
    <w:p w:rsidR="008E1390" w:rsidRDefault="008E1390" w:rsidP="008E1390">
      <w:pPr>
        <w:spacing w:before="120"/>
        <w:rPr>
          <w:bCs/>
          <w:sz w:val="28"/>
          <w:szCs w:val="28"/>
        </w:rPr>
      </w:pPr>
      <w:r>
        <w:rPr>
          <w:bCs/>
          <w:sz w:val="28"/>
          <w:szCs w:val="28"/>
        </w:rPr>
        <w:t>Các bài tương tự học sinh tự về nhà làm:</w:t>
      </w:r>
    </w:p>
    <w:p w:rsidR="008E1390" w:rsidRDefault="008E1390" w:rsidP="008E1390">
      <w:pPr>
        <w:spacing w:before="120"/>
        <w:jc w:val="center"/>
        <w:rPr>
          <w:bCs/>
          <w:sz w:val="28"/>
          <w:szCs w:val="28"/>
        </w:rPr>
      </w:pPr>
      <w:r>
        <w:rPr>
          <w:bCs/>
          <w:noProof/>
          <w:sz w:val="28"/>
          <w:szCs w:val="28"/>
        </w:rPr>
        <w:drawing>
          <wp:inline distT="0" distB="0" distL="0" distR="0">
            <wp:extent cx="4975262" cy="1327435"/>
            <wp:effectExtent l="1905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
                    <a:srcRect/>
                    <a:stretch>
                      <a:fillRect/>
                    </a:stretch>
                  </pic:blipFill>
                  <pic:spPr bwMode="auto">
                    <a:xfrm>
                      <a:off x="0" y="0"/>
                      <a:ext cx="4975890" cy="1327602"/>
                    </a:xfrm>
                    <a:prstGeom prst="rect">
                      <a:avLst/>
                    </a:prstGeom>
                    <a:noFill/>
                    <a:ln w="9525">
                      <a:noFill/>
                      <a:miter lim="800000"/>
                      <a:headEnd/>
                      <a:tailEnd/>
                    </a:ln>
                  </pic:spPr>
                </pic:pic>
              </a:graphicData>
            </a:graphic>
          </wp:inline>
        </w:drawing>
      </w:r>
    </w:p>
    <w:p w:rsidR="008E1390" w:rsidRDefault="008E1390" w:rsidP="008E1390">
      <w:pPr>
        <w:spacing w:before="120"/>
        <w:jc w:val="center"/>
        <w:rPr>
          <w:bCs/>
          <w:sz w:val="28"/>
          <w:szCs w:val="28"/>
        </w:rPr>
      </w:pPr>
    </w:p>
    <w:p w:rsidR="008E1390" w:rsidRDefault="008E1390" w:rsidP="008E1390">
      <w:pPr>
        <w:spacing w:before="120"/>
        <w:jc w:val="center"/>
        <w:rPr>
          <w:bCs/>
          <w:sz w:val="28"/>
          <w:szCs w:val="28"/>
        </w:rPr>
      </w:pPr>
    </w:p>
    <w:p w:rsidR="008E1390" w:rsidRDefault="008E1390" w:rsidP="008E1390">
      <w:pPr>
        <w:spacing w:before="120"/>
        <w:jc w:val="center"/>
        <w:rPr>
          <w:bCs/>
          <w:sz w:val="28"/>
          <w:szCs w:val="28"/>
        </w:rPr>
      </w:pPr>
      <w:r>
        <w:rPr>
          <w:bCs/>
          <w:noProof/>
          <w:sz w:val="28"/>
          <w:szCs w:val="28"/>
        </w:rPr>
        <w:drawing>
          <wp:inline distT="0" distB="0" distL="0" distR="0">
            <wp:extent cx="4695454" cy="1609385"/>
            <wp:effectExtent l="1905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 cstate="print"/>
                    <a:srcRect/>
                    <a:stretch>
                      <a:fillRect/>
                    </a:stretch>
                  </pic:blipFill>
                  <pic:spPr bwMode="auto">
                    <a:xfrm>
                      <a:off x="0" y="0"/>
                      <a:ext cx="4699757" cy="1610860"/>
                    </a:xfrm>
                    <a:prstGeom prst="rect">
                      <a:avLst/>
                    </a:prstGeom>
                    <a:noFill/>
                    <a:ln w="9525">
                      <a:noFill/>
                      <a:miter lim="800000"/>
                      <a:headEnd/>
                      <a:tailEnd/>
                    </a:ln>
                  </pic:spPr>
                </pic:pic>
              </a:graphicData>
            </a:graphic>
          </wp:inline>
        </w:drawing>
      </w:r>
    </w:p>
    <w:p w:rsidR="008E1390" w:rsidRDefault="00C23CFB" w:rsidP="008E1390">
      <w:pPr>
        <w:spacing w:before="120"/>
        <w:rPr>
          <w:bCs/>
          <w:sz w:val="28"/>
          <w:szCs w:val="28"/>
        </w:rPr>
      </w:pPr>
      <w:r>
        <w:rPr>
          <w:bCs/>
          <w:sz w:val="28"/>
          <w:szCs w:val="28"/>
        </w:rPr>
        <w:tab/>
      </w:r>
    </w:p>
    <w:p w:rsidR="004445DF" w:rsidRPr="004351CA" w:rsidRDefault="004445DF" w:rsidP="008E1390">
      <w:pPr>
        <w:spacing w:before="120"/>
        <w:ind w:firstLine="720"/>
        <w:rPr>
          <w:bCs/>
          <w:sz w:val="28"/>
          <w:szCs w:val="28"/>
        </w:rPr>
      </w:pPr>
      <w:r>
        <w:rPr>
          <w:bCs/>
          <w:sz w:val="28"/>
          <w:szCs w:val="28"/>
        </w:rPr>
        <w:t>Với bài toán về cân bằng lực hay bảo toàn động lượng thì chỉ thay các ví dụ ở bước thứ 6. Nên nhắc lại các bước 1, 2, 3, 4, 5 trước khi dạy phần tương tự.</w:t>
      </w:r>
    </w:p>
    <w:p w:rsidR="008E1390" w:rsidRDefault="008E1390">
      <w:pPr>
        <w:rPr>
          <w:b/>
          <w:sz w:val="28"/>
          <w:szCs w:val="28"/>
        </w:rPr>
      </w:pPr>
      <w:r>
        <w:rPr>
          <w:b/>
          <w:sz w:val="28"/>
          <w:szCs w:val="28"/>
        </w:rPr>
        <w:br w:type="page"/>
      </w:r>
    </w:p>
    <w:p w:rsidR="00954A72" w:rsidRPr="00471DFF" w:rsidRDefault="00BA65BF" w:rsidP="00BA65BF">
      <w:pPr>
        <w:pStyle w:val="NormalWeb"/>
        <w:spacing w:before="120" w:beforeAutospacing="0" w:after="0" w:afterAutospacing="0"/>
        <w:jc w:val="both"/>
        <w:rPr>
          <w:sz w:val="28"/>
          <w:szCs w:val="28"/>
        </w:rPr>
      </w:pPr>
      <w:r w:rsidRPr="00471DFF">
        <w:rPr>
          <w:b/>
          <w:sz w:val="28"/>
          <w:szCs w:val="28"/>
        </w:rPr>
        <w:lastRenderedPageBreak/>
        <w:t xml:space="preserve">V. </w:t>
      </w:r>
      <w:r w:rsidR="00471DFF">
        <w:rPr>
          <w:b/>
          <w:sz w:val="28"/>
          <w:szCs w:val="28"/>
        </w:rPr>
        <w:t>KẾT LUẬN</w:t>
      </w:r>
      <w:r w:rsidR="00954A72" w:rsidRPr="00471DFF">
        <w:rPr>
          <w:sz w:val="28"/>
          <w:szCs w:val="28"/>
        </w:rPr>
        <w:t xml:space="preserve"> </w:t>
      </w:r>
    </w:p>
    <w:p w:rsidR="00435B78" w:rsidRDefault="00435B78" w:rsidP="00435B78">
      <w:pPr>
        <w:pStyle w:val="ListParagraph"/>
        <w:spacing w:before="120" w:after="0" w:line="240" w:lineRule="auto"/>
        <w:ind w:left="357"/>
        <w:rPr>
          <w:rFonts w:ascii="Times New Roman" w:hAnsi="Times New Roman"/>
          <w:sz w:val="28"/>
          <w:szCs w:val="28"/>
        </w:rPr>
      </w:pPr>
      <w:r>
        <w:rPr>
          <w:rFonts w:ascii="Times New Roman" w:hAnsi="Times New Roman"/>
          <w:sz w:val="28"/>
          <w:szCs w:val="28"/>
        </w:rPr>
        <w:t xml:space="preserve">Đề tài </w:t>
      </w:r>
      <w:r w:rsidR="00436DED">
        <w:rPr>
          <w:rFonts w:ascii="Times New Roman" w:hAnsi="Times New Roman"/>
          <w:sz w:val="28"/>
          <w:szCs w:val="28"/>
        </w:rPr>
        <w:t>mang những giá trị sau:</w:t>
      </w:r>
    </w:p>
    <w:p w:rsidR="00471DFF" w:rsidRPr="00636FF0" w:rsidRDefault="00436DED" w:rsidP="00636FF0">
      <w:pPr>
        <w:pStyle w:val="ListParagraph"/>
        <w:numPr>
          <w:ilvl w:val="0"/>
          <w:numId w:val="19"/>
        </w:numPr>
        <w:spacing w:before="120" w:after="0" w:line="240" w:lineRule="auto"/>
        <w:ind w:left="0" w:firstLine="357"/>
        <w:jc w:val="both"/>
        <w:rPr>
          <w:rFonts w:ascii="Times New Roman" w:hAnsi="Times New Roman"/>
          <w:sz w:val="28"/>
          <w:szCs w:val="28"/>
        </w:rPr>
      </w:pPr>
      <w:r>
        <w:rPr>
          <w:rFonts w:ascii="Times New Roman" w:hAnsi="Times New Roman"/>
          <w:sz w:val="28"/>
          <w:szCs w:val="28"/>
        </w:rPr>
        <w:t>T</w:t>
      </w:r>
      <w:r w:rsidR="00954A72">
        <w:rPr>
          <w:rFonts w:ascii="Times New Roman" w:hAnsi="Times New Roman"/>
          <w:sz w:val="28"/>
          <w:szCs w:val="28"/>
        </w:rPr>
        <w:t>ính mới</w:t>
      </w:r>
      <w:r>
        <w:rPr>
          <w:rFonts w:ascii="Times New Roman" w:hAnsi="Times New Roman"/>
          <w:sz w:val="28"/>
          <w:szCs w:val="28"/>
        </w:rPr>
        <w:t>:</w:t>
      </w:r>
      <w:r w:rsidR="00471DFF">
        <w:rPr>
          <w:rFonts w:ascii="Times New Roman" w:hAnsi="Times New Roman"/>
          <w:sz w:val="28"/>
          <w:szCs w:val="28"/>
        </w:rPr>
        <w:t xml:space="preserve"> </w:t>
      </w:r>
      <w:r w:rsidR="00076AC8">
        <w:rPr>
          <w:rFonts w:ascii="Times New Roman" w:hAnsi="Times New Roman"/>
          <w:sz w:val="28"/>
          <w:szCs w:val="28"/>
        </w:rPr>
        <w:t>bổ sung thêm những bước nền tảng cơ bản khi giảng dạy học sinh – sinh viên giải bài toán về tổng hợp lực, cân bằng lực.</w:t>
      </w:r>
      <w:r w:rsidR="00C23CFB">
        <w:rPr>
          <w:rFonts w:ascii="Times New Roman" w:hAnsi="Times New Roman"/>
          <w:sz w:val="28"/>
          <w:szCs w:val="28"/>
        </w:rPr>
        <w:t xml:space="preserve"> Điều chỉnh lại cách giảng dạy theo hướng cũ khó khăn cho học sinh thực hiện theo.</w:t>
      </w:r>
    </w:p>
    <w:p w:rsidR="00436DED" w:rsidRDefault="00436DED" w:rsidP="00636FF0">
      <w:pPr>
        <w:pStyle w:val="ListParagraph"/>
        <w:numPr>
          <w:ilvl w:val="0"/>
          <w:numId w:val="19"/>
        </w:numPr>
        <w:spacing w:before="240" w:after="0" w:line="240" w:lineRule="auto"/>
        <w:ind w:left="0" w:firstLine="357"/>
        <w:jc w:val="both"/>
        <w:rPr>
          <w:rFonts w:ascii="Times New Roman" w:hAnsi="Times New Roman"/>
          <w:sz w:val="28"/>
          <w:szCs w:val="28"/>
        </w:rPr>
      </w:pPr>
      <w:r>
        <w:rPr>
          <w:rFonts w:ascii="Times New Roman" w:hAnsi="Times New Roman"/>
          <w:sz w:val="28"/>
          <w:szCs w:val="28"/>
        </w:rPr>
        <w:t>T</w:t>
      </w:r>
      <w:r w:rsidR="00954A72">
        <w:rPr>
          <w:rFonts w:ascii="Times New Roman" w:hAnsi="Times New Roman"/>
          <w:sz w:val="28"/>
          <w:szCs w:val="28"/>
        </w:rPr>
        <w:t>ính khoa học</w:t>
      </w:r>
      <w:r>
        <w:rPr>
          <w:rFonts w:ascii="Times New Roman" w:hAnsi="Times New Roman"/>
          <w:sz w:val="28"/>
          <w:szCs w:val="28"/>
        </w:rPr>
        <w:t>:</w:t>
      </w:r>
      <w:r w:rsidR="00636FF0">
        <w:rPr>
          <w:rFonts w:ascii="Times New Roman" w:hAnsi="Times New Roman"/>
          <w:sz w:val="28"/>
          <w:szCs w:val="28"/>
        </w:rPr>
        <w:t xml:space="preserve"> </w:t>
      </w:r>
      <w:r w:rsidR="00076AC8">
        <w:rPr>
          <w:rFonts w:ascii="Times New Roman" w:hAnsi="Times New Roman"/>
          <w:sz w:val="28"/>
          <w:szCs w:val="28"/>
        </w:rPr>
        <w:t xml:space="preserve">giúp cho học sinh – sinh viên đi từ những </w:t>
      </w:r>
      <w:r w:rsidR="008C07E2">
        <w:rPr>
          <w:rFonts w:ascii="Times New Roman" w:hAnsi="Times New Roman"/>
          <w:sz w:val="28"/>
          <w:szCs w:val="28"/>
        </w:rPr>
        <w:t xml:space="preserve">vấn đề </w:t>
      </w:r>
      <w:r w:rsidR="00076AC8">
        <w:rPr>
          <w:rFonts w:ascii="Times New Roman" w:hAnsi="Times New Roman"/>
          <w:sz w:val="28"/>
          <w:szCs w:val="28"/>
        </w:rPr>
        <w:t xml:space="preserve">cơ bản </w:t>
      </w:r>
      <w:r w:rsidR="008C07E2">
        <w:rPr>
          <w:rFonts w:ascii="Times New Roman" w:hAnsi="Times New Roman"/>
          <w:sz w:val="28"/>
          <w:szCs w:val="28"/>
        </w:rPr>
        <w:t>và áp dụng vào bài toán phức tạp.</w:t>
      </w:r>
    </w:p>
    <w:p w:rsidR="00436DED" w:rsidRDefault="00436DED" w:rsidP="00636FF0">
      <w:pPr>
        <w:pStyle w:val="ListParagraph"/>
        <w:numPr>
          <w:ilvl w:val="0"/>
          <w:numId w:val="19"/>
        </w:numPr>
        <w:spacing w:before="120" w:after="0" w:line="240" w:lineRule="auto"/>
        <w:ind w:left="0" w:firstLine="357"/>
        <w:jc w:val="both"/>
        <w:rPr>
          <w:rFonts w:ascii="Times New Roman" w:hAnsi="Times New Roman"/>
          <w:sz w:val="28"/>
          <w:szCs w:val="28"/>
        </w:rPr>
      </w:pPr>
      <w:r>
        <w:rPr>
          <w:rFonts w:ascii="Times New Roman" w:hAnsi="Times New Roman"/>
          <w:sz w:val="28"/>
          <w:szCs w:val="28"/>
        </w:rPr>
        <w:t>T</w:t>
      </w:r>
      <w:r w:rsidR="00954A72">
        <w:rPr>
          <w:rFonts w:ascii="Times New Roman" w:hAnsi="Times New Roman"/>
          <w:sz w:val="28"/>
          <w:szCs w:val="28"/>
        </w:rPr>
        <w:t>ính ứng dụng thực tiễn</w:t>
      </w:r>
      <w:r>
        <w:rPr>
          <w:rFonts w:ascii="Times New Roman" w:hAnsi="Times New Roman"/>
          <w:sz w:val="28"/>
          <w:szCs w:val="28"/>
        </w:rPr>
        <w:t>:</w:t>
      </w:r>
      <w:r w:rsidR="00F514C0">
        <w:rPr>
          <w:rFonts w:ascii="Times New Roman" w:hAnsi="Times New Roman"/>
          <w:sz w:val="28"/>
          <w:szCs w:val="28"/>
        </w:rPr>
        <w:t xml:space="preserve"> học sinh – sinh viên sử dụng phương pháp tính linh hoạt khi cần tính toán các bài toán trong thực tế về cân bằng, tổng hợp lực.</w:t>
      </w:r>
      <w:r w:rsidR="00636FF0">
        <w:rPr>
          <w:rFonts w:ascii="Times New Roman" w:hAnsi="Times New Roman"/>
          <w:bCs/>
        </w:rPr>
        <w:t xml:space="preserve"> </w:t>
      </w:r>
    </w:p>
    <w:p w:rsidR="00954A72" w:rsidRDefault="00436DED" w:rsidP="004C1DED">
      <w:pPr>
        <w:pStyle w:val="ListParagraph"/>
        <w:numPr>
          <w:ilvl w:val="0"/>
          <w:numId w:val="19"/>
        </w:numPr>
        <w:spacing w:before="120" w:after="0" w:line="240" w:lineRule="auto"/>
        <w:ind w:left="0" w:firstLine="357"/>
        <w:jc w:val="both"/>
        <w:rPr>
          <w:rFonts w:ascii="Times New Roman" w:hAnsi="Times New Roman"/>
          <w:sz w:val="28"/>
          <w:szCs w:val="28"/>
        </w:rPr>
      </w:pPr>
      <w:r>
        <w:rPr>
          <w:rFonts w:ascii="Times New Roman" w:hAnsi="Times New Roman"/>
          <w:sz w:val="28"/>
          <w:szCs w:val="28"/>
        </w:rPr>
        <w:t>T</w:t>
      </w:r>
      <w:r w:rsidR="00954A72">
        <w:rPr>
          <w:rFonts w:ascii="Times New Roman" w:hAnsi="Times New Roman"/>
          <w:sz w:val="28"/>
          <w:szCs w:val="28"/>
        </w:rPr>
        <w:t>ính hiệu quả</w:t>
      </w:r>
      <w:r>
        <w:rPr>
          <w:rFonts w:ascii="Times New Roman" w:hAnsi="Times New Roman"/>
          <w:sz w:val="28"/>
          <w:szCs w:val="28"/>
        </w:rPr>
        <w:t>:</w:t>
      </w:r>
      <w:r w:rsidR="00954A72">
        <w:rPr>
          <w:rFonts w:ascii="Times New Roman" w:hAnsi="Times New Roman"/>
          <w:sz w:val="28"/>
          <w:szCs w:val="28"/>
        </w:rPr>
        <w:t xml:space="preserve"> </w:t>
      </w:r>
      <w:r w:rsidR="00F514C0">
        <w:rPr>
          <w:rFonts w:ascii="Times New Roman" w:hAnsi="Times New Roman"/>
          <w:sz w:val="28"/>
          <w:szCs w:val="28"/>
        </w:rPr>
        <w:t>giúp cho học sinh – sinh viên hiểu rõ vấn đề để khi thực hiện phương pháp giải các bài toán thực tế nhiều biến hóa hơn.</w:t>
      </w:r>
    </w:p>
    <w:p w:rsidR="004445DF" w:rsidRDefault="004445DF" w:rsidP="004445DF">
      <w:pPr>
        <w:pStyle w:val="ListParagraph"/>
        <w:spacing w:before="240" w:after="0" w:line="240" w:lineRule="auto"/>
        <w:ind w:left="0" w:firstLine="357"/>
        <w:rPr>
          <w:rFonts w:ascii="Times New Roman" w:hAnsi="Times New Roman"/>
          <w:sz w:val="28"/>
          <w:szCs w:val="28"/>
        </w:rPr>
      </w:pPr>
    </w:p>
    <w:p w:rsidR="00954A72" w:rsidRDefault="0090720B" w:rsidP="004445DF">
      <w:pPr>
        <w:pStyle w:val="ListParagraph"/>
        <w:spacing w:before="240" w:after="0" w:line="240" w:lineRule="auto"/>
        <w:ind w:left="0" w:firstLine="357"/>
        <w:rPr>
          <w:rFonts w:ascii="Times New Roman" w:hAnsi="Times New Roman"/>
          <w:sz w:val="28"/>
          <w:szCs w:val="28"/>
        </w:rPr>
      </w:pPr>
      <w:r>
        <w:rPr>
          <w:rFonts w:ascii="Times New Roman" w:hAnsi="Times New Roman"/>
          <w:sz w:val="28"/>
          <w:szCs w:val="28"/>
        </w:rPr>
        <w:t>K</w:t>
      </w:r>
      <w:r w:rsidR="00954A72">
        <w:rPr>
          <w:rFonts w:ascii="Times New Roman" w:hAnsi="Times New Roman"/>
          <w:sz w:val="28"/>
          <w:szCs w:val="28"/>
        </w:rPr>
        <w:t>iến nghị, đề xuất</w:t>
      </w:r>
      <w:r w:rsidR="00436DED">
        <w:rPr>
          <w:rFonts w:ascii="Times New Roman" w:hAnsi="Times New Roman"/>
          <w:sz w:val="28"/>
          <w:szCs w:val="28"/>
        </w:rPr>
        <w:t>:</w:t>
      </w:r>
      <w:r w:rsidR="00636FF0">
        <w:rPr>
          <w:rFonts w:ascii="Times New Roman" w:hAnsi="Times New Roman"/>
          <w:sz w:val="28"/>
          <w:szCs w:val="28"/>
        </w:rPr>
        <w:t xml:space="preserve">  </w:t>
      </w:r>
    </w:p>
    <w:p w:rsidR="0084562D" w:rsidRPr="00C23CFB" w:rsidRDefault="00F514C0" w:rsidP="00C23CFB">
      <w:pPr>
        <w:pStyle w:val="ListParagraph"/>
        <w:numPr>
          <w:ilvl w:val="0"/>
          <w:numId w:val="19"/>
        </w:numPr>
        <w:spacing w:after="0" w:line="240" w:lineRule="auto"/>
        <w:jc w:val="both"/>
        <w:rPr>
          <w:rFonts w:ascii="Times New Roman" w:hAnsi="Times New Roman"/>
          <w:sz w:val="28"/>
          <w:szCs w:val="28"/>
        </w:rPr>
      </w:pPr>
      <w:r>
        <w:rPr>
          <w:rFonts w:ascii="Times New Roman" w:hAnsi="Times New Roman"/>
          <w:sz w:val="28"/>
          <w:szCs w:val="28"/>
        </w:rPr>
        <w:t>Giáo viên nên điều chỉnh bổ sung thêm khoảng 30 phút cho bài giảng này bằng cách giảm bớt một vài phần khác.</w:t>
      </w:r>
      <w:r w:rsidR="0084562D" w:rsidRPr="00C23CFB">
        <w:rPr>
          <w:i/>
          <w:sz w:val="28"/>
          <w:szCs w:val="28"/>
        </w:rPr>
        <w:tab/>
      </w:r>
    </w:p>
    <w:p w:rsidR="00C23CFB" w:rsidRDefault="00C23CFB" w:rsidP="0084562D">
      <w:pPr>
        <w:tabs>
          <w:tab w:val="center" w:pos="1985"/>
          <w:tab w:val="center" w:pos="7088"/>
        </w:tabs>
        <w:rPr>
          <w:rFonts w:eastAsia="Calibri"/>
          <w:i/>
          <w:sz w:val="28"/>
          <w:szCs w:val="28"/>
        </w:rPr>
      </w:pPr>
    </w:p>
    <w:p w:rsidR="0084562D" w:rsidRPr="00942B9D" w:rsidRDefault="0084562D" w:rsidP="0084562D">
      <w:pPr>
        <w:tabs>
          <w:tab w:val="center" w:pos="1985"/>
          <w:tab w:val="center" w:pos="7088"/>
        </w:tabs>
        <w:rPr>
          <w:rFonts w:eastAsia="Calibri"/>
          <w:i/>
          <w:sz w:val="28"/>
          <w:szCs w:val="28"/>
        </w:rPr>
      </w:pPr>
      <w:r>
        <w:rPr>
          <w:rFonts w:eastAsia="Calibri"/>
          <w:i/>
          <w:sz w:val="28"/>
          <w:szCs w:val="28"/>
        </w:rPr>
        <w:tab/>
      </w:r>
      <w:r>
        <w:rPr>
          <w:rFonts w:eastAsia="Calibri"/>
          <w:i/>
          <w:sz w:val="28"/>
          <w:szCs w:val="28"/>
        </w:rPr>
        <w:tab/>
      </w:r>
      <w:r w:rsidRPr="00942B9D">
        <w:rPr>
          <w:rFonts w:eastAsia="Calibri"/>
          <w:i/>
          <w:sz w:val="28"/>
          <w:szCs w:val="28"/>
        </w:rPr>
        <w:t>Thành phố Hồ Chí Minh,</w:t>
      </w:r>
      <w:r w:rsidR="00471DFF">
        <w:rPr>
          <w:rFonts w:eastAsia="Calibri"/>
          <w:i/>
          <w:sz w:val="28"/>
          <w:szCs w:val="28"/>
        </w:rPr>
        <w:t xml:space="preserve"> </w:t>
      </w:r>
      <w:r w:rsidRPr="00942B9D">
        <w:rPr>
          <w:rFonts w:eastAsia="Calibri"/>
          <w:i/>
          <w:sz w:val="28"/>
          <w:szCs w:val="28"/>
        </w:rPr>
        <w:t xml:space="preserve">ngày  </w:t>
      </w:r>
      <w:r w:rsidR="008D79C7">
        <w:rPr>
          <w:rFonts w:eastAsia="Calibri"/>
          <w:i/>
          <w:sz w:val="28"/>
          <w:szCs w:val="28"/>
        </w:rPr>
        <w:t>22</w:t>
      </w:r>
      <w:r w:rsidRPr="00942B9D">
        <w:rPr>
          <w:rFonts w:eastAsia="Calibri"/>
          <w:i/>
          <w:sz w:val="28"/>
          <w:szCs w:val="28"/>
        </w:rPr>
        <w:t xml:space="preserve">   tháng </w:t>
      </w:r>
      <w:r w:rsidR="00BA65BF">
        <w:rPr>
          <w:rFonts w:eastAsia="Calibri"/>
          <w:i/>
          <w:sz w:val="28"/>
          <w:szCs w:val="28"/>
        </w:rPr>
        <w:t xml:space="preserve"> </w:t>
      </w:r>
      <w:r w:rsidR="008D79C7">
        <w:rPr>
          <w:rFonts w:eastAsia="Calibri"/>
          <w:i/>
          <w:sz w:val="28"/>
          <w:szCs w:val="28"/>
        </w:rPr>
        <w:t>1</w:t>
      </w:r>
      <w:r w:rsidR="00BA65BF">
        <w:rPr>
          <w:rFonts w:eastAsia="Calibri"/>
          <w:i/>
          <w:sz w:val="28"/>
          <w:szCs w:val="28"/>
        </w:rPr>
        <w:t xml:space="preserve"> </w:t>
      </w:r>
      <w:r w:rsidRPr="00942B9D">
        <w:rPr>
          <w:rFonts w:eastAsia="Calibri"/>
          <w:i/>
          <w:sz w:val="28"/>
          <w:szCs w:val="28"/>
        </w:rPr>
        <w:t xml:space="preserve"> năm 201</w:t>
      </w:r>
      <w:r w:rsidR="008D79C7">
        <w:rPr>
          <w:rFonts w:eastAsia="Calibri"/>
          <w:i/>
          <w:sz w:val="28"/>
          <w:szCs w:val="28"/>
        </w:rPr>
        <w:t>8</w:t>
      </w:r>
    </w:p>
    <w:p w:rsidR="0084562D" w:rsidRPr="00E71206" w:rsidRDefault="0084562D" w:rsidP="0084562D">
      <w:pPr>
        <w:shd w:val="clear" w:color="auto" w:fill="FFFFFF"/>
        <w:tabs>
          <w:tab w:val="center" w:pos="2410"/>
          <w:tab w:val="center" w:pos="7088"/>
        </w:tabs>
        <w:jc w:val="both"/>
        <w:rPr>
          <w:b/>
          <w:iCs/>
          <w:color w:val="000000"/>
          <w:sz w:val="28"/>
          <w:szCs w:val="28"/>
          <w:bdr w:val="none" w:sz="0" w:space="0" w:color="auto" w:frame="1"/>
        </w:rPr>
      </w:pPr>
      <w:r>
        <w:rPr>
          <w:b/>
          <w:iCs/>
          <w:color w:val="000000"/>
          <w:sz w:val="28"/>
          <w:szCs w:val="28"/>
          <w:bdr w:val="none" w:sz="0" w:space="0" w:color="auto" w:frame="1"/>
        </w:rPr>
        <w:tab/>
      </w:r>
      <w:r w:rsidRPr="00942B9D">
        <w:rPr>
          <w:b/>
          <w:iCs/>
          <w:color w:val="000000"/>
          <w:sz w:val="28"/>
          <w:szCs w:val="28"/>
          <w:bdr w:val="none" w:sz="0" w:space="0" w:color="auto" w:frame="1"/>
          <w:lang w:val="vi-VN"/>
        </w:rPr>
        <w:t>XÁC NHẬN CỦA HỘI ĐỒNG</w:t>
      </w:r>
      <w:r w:rsidRPr="00942B9D">
        <w:rPr>
          <w:b/>
          <w:bCs/>
          <w:color w:val="000000"/>
          <w:sz w:val="28"/>
          <w:szCs w:val="28"/>
          <w:bdr w:val="none" w:sz="0" w:space="0" w:color="auto" w:frame="1"/>
          <w:lang w:val="vi-VN"/>
        </w:rPr>
        <w:t xml:space="preserve">  </w:t>
      </w:r>
      <w:r w:rsidRPr="00942B9D">
        <w:rPr>
          <w:b/>
          <w:bCs/>
          <w:color w:val="000000"/>
          <w:sz w:val="28"/>
          <w:szCs w:val="28"/>
          <w:bdr w:val="none" w:sz="0" w:space="0" w:color="auto" w:frame="1"/>
          <w:lang w:val="vi-VN"/>
        </w:rPr>
        <w:tab/>
        <w:t xml:space="preserve">NGƯỜI </w:t>
      </w:r>
      <w:r w:rsidR="00E71206">
        <w:rPr>
          <w:b/>
          <w:bCs/>
          <w:color w:val="000000"/>
          <w:sz w:val="28"/>
          <w:szCs w:val="28"/>
          <w:bdr w:val="none" w:sz="0" w:space="0" w:color="auto" w:frame="1"/>
        </w:rPr>
        <w:t>VIẾT BÀI</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r>
      <w:r w:rsidRPr="00942B9D">
        <w:rPr>
          <w:rFonts w:ascii="Times New Roman" w:eastAsia="Times New Roman" w:hAnsi="Times New Roman"/>
          <w:b/>
          <w:bCs/>
          <w:color w:val="000000"/>
          <w:sz w:val="28"/>
          <w:szCs w:val="28"/>
          <w:bdr w:val="none" w:sz="0" w:space="0" w:color="auto" w:frame="1"/>
          <w:lang w:val="vi-VN"/>
        </w:rPr>
        <w:t>KHOA HỌC CẤP CƠ SỞ</w:t>
      </w: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4562D" w:rsidRDefault="0084562D"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Pr>
          <w:rFonts w:ascii="Times New Roman" w:eastAsia="Times New Roman" w:hAnsi="Times New Roman"/>
          <w:b/>
          <w:bCs/>
          <w:color w:val="000000"/>
          <w:sz w:val="28"/>
          <w:szCs w:val="28"/>
          <w:bdr w:val="none" w:sz="0" w:space="0" w:color="auto" w:frame="1"/>
        </w:rPr>
        <w:tab/>
      </w:r>
      <w:r>
        <w:rPr>
          <w:rFonts w:ascii="Times New Roman" w:eastAsia="Times New Roman" w:hAnsi="Times New Roman"/>
          <w:b/>
          <w:bCs/>
          <w:color w:val="000000"/>
          <w:sz w:val="28"/>
          <w:szCs w:val="28"/>
          <w:bdr w:val="none" w:sz="0" w:space="0" w:color="auto" w:frame="1"/>
        </w:rPr>
        <w:tab/>
      </w:r>
      <w:r w:rsidR="00BA65BF">
        <w:rPr>
          <w:rFonts w:ascii="Times New Roman" w:eastAsia="Times New Roman" w:hAnsi="Times New Roman"/>
          <w:b/>
          <w:bCs/>
          <w:color w:val="000000"/>
          <w:sz w:val="28"/>
          <w:szCs w:val="28"/>
          <w:bdr w:val="none" w:sz="0" w:space="0" w:color="auto" w:frame="1"/>
        </w:rPr>
        <w:t>Nguyễn Thanh Tú</w:t>
      </w:r>
    </w:p>
    <w:p w:rsidR="00B15705" w:rsidRDefault="00B15705" w:rsidP="0084562D">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8E1390" w:rsidRDefault="008E1390" w:rsidP="00B15705">
      <w:pPr>
        <w:spacing w:before="80" w:after="80" w:line="264" w:lineRule="auto"/>
        <w:jc w:val="center"/>
        <w:rPr>
          <w:b/>
          <w:sz w:val="28"/>
          <w:szCs w:val="28"/>
        </w:rPr>
      </w:pPr>
    </w:p>
    <w:p w:rsidR="00B15705" w:rsidRDefault="00B15705" w:rsidP="00B15705">
      <w:pPr>
        <w:spacing w:before="80" w:after="80" w:line="264" w:lineRule="auto"/>
        <w:jc w:val="center"/>
        <w:rPr>
          <w:b/>
          <w:sz w:val="28"/>
          <w:szCs w:val="28"/>
        </w:rPr>
      </w:pPr>
      <w:r w:rsidRPr="00942B9D">
        <w:rPr>
          <w:b/>
          <w:sz w:val="28"/>
          <w:szCs w:val="28"/>
          <w:lang w:val="vi-VN"/>
        </w:rPr>
        <w:t>TÀI LIỆU THAM KHẢO</w:t>
      </w:r>
    </w:p>
    <w:p w:rsidR="00436DED" w:rsidRDefault="00B15705" w:rsidP="00436DED">
      <w:pPr>
        <w:ind w:left="360"/>
      </w:pPr>
      <w:r>
        <w:rPr>
          <w:sz w:val="28"/>
          <w:szCs w:val="28"/>
        </w:rPr>
        <w:t>1.</w:t>
      </w:r>
      <w:r w:rsidR="00436DED" w:rsidRPr="000F03E9">
        <w:t xml:space="preserve"> </w:t>
      </w:r>
      <w:r w:rsidR="00436DED">
        <w:t>L</w:t>
      </w:r>
      <w:r w:rsidR="00436DED">
        <w:rPr>
          <w:lang w:val="vi-VN"/>
        </w:rPr>
        <w:t>ương Duyên Bình,</w:t>
      </w:r>
      <w:r w:rsidR="00436DED">
        <w:t xml:space="preserve"> </w:t>
      </w:r>
      <w:r w:rsidR="00471DFF">
        <w:t>Nguyễn Xuân Chi, Tô Giang, Trần Chí Minh, Vũ Quang, Bùi Gia Thịnh</w:t>
      </w:r>
      <w:r w:rsidR="00436DED" w:rsidRPr="000F03E9">
        <w:t xml:space="preserve">. </w:t>
      </w:r>
      <w:r w:rsidR="00436DED">
        <w:rPr>
          <w:i/>
          <w:u w:val="single"/>
        </w:rPr>
        <w:t xml:space="preserve">Vật Lý </w:t>
      </w:r>
      <w:r w:rsidR="00471DFF">
        <w:rPr>
          <w:i/>
          <w:u w:val="single"/>
        </w:rPr>
        <w:t>10</w:t>
      </w:r>
      <w:r w:rsidR="00436DED" w:rsidRPr="000F03E9">
        <w:t xml:space="preserve">. Nhà xuất bản </w:t>
      </w:r>
      <w:r w:rsidR="00436DED">
        <w:t>Giáo dục</w:t>
      </w:r>
      <w:r w:rsidR="00436DED" w:rsidRPr="000F03E9">
        <w:t>. 200</w:t>
      </w:r>
      <w:r w:rsidR="00436DED">
        <w:t>7.</w:t>
      </w:r>
    </w:p>
    <w:p w:rsidR="00B15705" w:rsidRPr="008E1390" w:rsidRDefault="00436DED" w:rsidP="008E1390">
      <w:pPr>
        <w:ind w:left="360"/>
      </w:pPr>
      <w:r>
        <w:t>2.</w:t>
      </w:r>
      <w:r w:rsidRPr="000F03E9">
        <w:t xml:space="preserve"> </w:t>
      </w:r>
      <w:r w:rsidR="00471DFF">
        <w:t>Nguyễn Thế Khôi, Phạm Quý Tư, L</w:t>
      </w:r>
      <w:r w:rsidR="00471DFF">
        <w:rPr>
          <w:lang w:val="vi-VN"/>
        </w:rPr>
        <w:t xml:space="preserve">ương </w:t>
      </w:r>
      <w:r w:rsidR="00471DFF">
        <w:t>Tấn Đạt</w:t>
      </w:r>
      <w:r w:rsidR="00471DFF">
        <w:rPr>
          <w:lang w:val="vi-VN"/>
        </w:rPr>
        <w:t>,</w:t>
      </w:r>
      <w:r w:rsidR="00471DFF">
        <w:t xml:space="preserve"> Lê Chấn Hùng, Nguyễn Ngọc Hưng, Phạm Đình Thiết, Bùi Trọng Tuấn, Lê Trọng Tường</w:t>
      </w:r>
      <w:r w:rsidR="00471DFF" w:rsidRPr="000F03E9">
        <w:t xml:space="preserve">. </w:t>
      </w:r>
      <w:r w:rsidR="00471DFF">
        <w:rPr>
          <w:i/>
          <w:u w:val="single"/>
        </w:rPr>
        <w:t>Vật Lý 10 nâng cao</w:t>
      </w:r>
      <w:r w:rsidR="00471DFF" w:rsidRPr="000F03E9">
        <w:t xml:space="preserve">. Nhà xuất bản </w:t>
      </w:r>
      <w:r w:rsidR="00471DFF">
        <w:t>Giáo dục</w:t>
      </w:r>
      <w:r w:rsidR="00471DFF" w:rsidRPr="000F03E9">
        <w:t>. 200</w:t>
      </w:r>
      <w:r w:rsidR="00471DFF">
        <w:t>8.</w:t>
      </w:r>
    </w:p>
    <w:sectPr w:rsidR="00B15705" w:rsidRPr="008E1390" w:rsidSect="0084562D">
      <w:footerReference w:type="even" r:id="rId20"/>
      <w:footerReference w:type="default" r:id="rId21"/>
      <w:pgSz w:w="12240" w:h="15840"/>
      <w:pgMar w:top="993" w:right="1041" w:bottom="993" w:left="1560" w:header="720" w:footer="86"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6A9" w:rsidRDefault="004136A9">
      <w:r>
        <w:separator/>
      </w:r>
    </w:p>
  </w:endnote>
  <w:endnote w:type="continuationSeparator" w:id="1">
    <w:p w:rsidR="004136A9" w:rsidRDefault="004136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D8C" w:rsidRDefault="00A86D8C" w:rsidP="002E062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86D8C" w:rsidRDefault="00A86D8C" w:rsidP="00693C9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D8C" w:rsidRDefault="00A86D8C" w:rsidP="00983DE4">
    <w:pPr>
      <w:pStyle w:val="Footer"/>
      <w:framePr w:wrap="around" w:vAnchor="text" w:hAnchor="margin" w:xAlign="center" w:y="1"/>
      <w:rPr>
        <w:rStyle w:val="PageNumber"/>
      </w:rPr>
    </w:pPr>
  </w:p>
  <w:p w:rsidR="00A86D8C" w:rsidRDefault="00A86D8C" w:rsidP="00693C9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6A9" w:rsidRDefault="004136A9">
      <w:r>
        <w:separator/>
      </w:r>
    </w:p>
  </w:footnote>
  <w:footnote w:type="continuationSeparator" w:id="1">
    <w:p w:rsidR="004136A9" w:rsidRDefault="004136A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40CDC"/>
    <w:multiLevelType w:val="multilevel"/>
    <w:tmpl w:val="8788DBE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04154267"/>
    <w:multiLevelType w:val="hybridMultilevel"/>
    <w:tmpl w:val="1D4ADF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A2CBC"/>
    <w:multiLevelType w:val="hybridMultilevel"/>
    <w:tmpl w:val="AEC8A40A"/>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8333A2"/>
    <w:multiLevelType w:val="hybridMultilevel"/>
    <w:tmpl w:val="000C0C7A"/>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207BF1"/>
    <w:multiLevelType w:val="hybridMultilevel"/>
    <w:tmpl w:val="2256A280"/>
    <w:lvl w:ilvl="0" w:tplc="DE6ED95C">
      <w:start w:val="1"/>
      <w:numFmt w:val="bullet"/>
      <w:lvlText w:val="-"/>
      <w:lvlJc w:val="left"/>
      <w:pPr>
        <w:ind w:left="1080" w:hanging="720"/>
      </w:pPr>
      <w:rPr>
        <w:rFonts w:ascii="Times New Roman" w:eastAsia="Calibri"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0">
    <w:nsid w:val="39A95A35"/>
    <w:multiLevelType w:val="hybridMultilevel"/>
    <w:tmpl w:val="CC16E8A0"/>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nsid w:val="3AC301A5"/>
    <w:multiLevelType w:val="hybridMultilevel"/>
    <w:tmpl w:val="D03E5F54"/>
    <w:lvl w:ilvl="0" w:tplc="0B8402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CC52517"/>
    <w:multiLevelType w:val="hybridMultilevel"/>
    <w:tmpl w:val="446EB5A6"/>
    <w:lvl w:ilvl="0" w:tplc="831E88E4">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nsid w:val="405A7DD6"/>
    <w:multiLevelType w:val="hybridMultilevel"/>
    <w:tmpl w:val="B27833C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42951776"/>
    <w:multiLevelType w:val="hybridMultilevel"/>
    <w:tmpl w:val="85F8F916"/>
    <w:lvl w:ilvl="0" w:tplc="BE02F5F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31C3207"/>
    <w:multiLevelType w:val="multilevel"/>
    <w:tmpl w:val="62B2AFDC"/>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abstractNum w:abstractNumId="16">
    <w:nsid w:val="64997B99"/>
    <w:multiLevelType w:val="hybridMultilevel"/>
    <w:tmpl w:val="02E68D08"/>
    <w:lvl w:ilvl="0" w:tplc="48ECE66A">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93844D6"/>
    <w:multiLevelType w:val="hybridMultilevel"/>
    <w:tmpl w:val="334C5D38"/>
    <w:lvl w:ilvl="0" w:tplc="04090001">
      <w:start w:val="1"/>
      <w:numFmt w:val="bullet"/>
      <w:lvlText w:val=""/>
      <w:lvlJc w:val="left"/>
      <w:pPr>
        <w:ind w:left="1080" w:hanging="72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59E7BCC"/>
    <w:multiLevelType w:val="hybridMultilevel"/>
    <w:tmpl w:val="3872D83E"/>
    <w:lvl w:ilvl="0" w:tplc="D788398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703BB4"/>
    <w:multiLevelType w:val="hybridMultilevel"/>
    <w:tmpl w:val="2374A1B2"/>
    <w:lvl w:ilvl="0" w:tplc="A6D0E47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7D1C7126"/>
    <w:multiLevelType w:val="hybridMultilevel"/>
    <w:tmpl w:val="F1F61734"/>
    <w:lvl w:ilvl="0" w:tplc="6FAEE63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3"/>
  </w:num>
  <w:num w:numId="2">
    <w:abstractNumId w:val="18"/>
  </w:num>
  <w:num w:numId="3">
    <w:abstractNumId w:val="6"/>
  </w:num>
  <w:num w:numId="4">
    <w:abstractNumId w:val="1"/>
  </w:num>
  <w:num w:numId="5">
    <w:abstractNumId w:val="16"/>
  </w:num>
  <w:num w:numId="6">
    <w:abstractNumId w:val="3"/>
    <w:lvlOverride w:ilvl="0"/>
    <w:lvlOverride w:ilvl="1"/>
    <w:lvlOverride w:ilvl="2"/>
    <w:lvlOverride w:ilvl="3"/>
    <w:lvlOverride w:ilvl="4"/>
    <w:lvlOverride w:ilvl="5"/>
    <w:lvlOverride w:ilvl="6"/>
    <w:lvlOverride w:ilvl="7"/>
    <w:lvlOverride w:ilvl="8"/>
  </w:num>
  <w:num w:numId="7">
    <w:abstractNumId w:val="10"/>
    <w:lvlOverride w:ilvl="0"/>
    <w:lvlOverride w:ilvl="1"/>
    <w:lvlOverride w:ilvl="2"/>
    <w:lvlOverride w:ilvl="3"/>
    <w:lvlOverride w:ilvl="4"/>
    <w:lvlOverride w:ilvl="5"/>
    <w:lvlOverride w:ilvl="6"/>
    <w:lvlOverride w:ilvl="7"/>
    <w:lvlOverride w:ilvl="8"/>
  </w:num>
  <w:num w:numId="8">
    <w:abstractNumId w:val="12"/>
    <w:lvlOverride w:ilvl="0"/>
    <w:lvlOverride w:ilvl="1"/>
    <w:lvlOverride w:ilvl="2"/>
    <w:lvlOverride w:ilvl="3"/>
    <w:lvlOverride w:ilvl="4"/>
    <w:lvlOverride w:ilvl="5"/>
    <w:lvlOverride w:ilvl="6"/>
    <w:lvlOverride w:ilvl="7"/>
    <w:lvlOverride w:ilvl="8"/>
  </w:num>
  <w:num w:numId="9">
    <w:abstractNumId w:val="5"/>
  </w:num>
  <w:num w:numId="10">
    <w:abstractNumId w:val="15"/>
  </w:num>
  <w:num w:numId="11">
    <w:abstractNumId w:val="9"/>
    <w:lvlOverride w:ilvl="0"/>
    <w:lvlOverride w:ilvl="1"/>
    <w:lvlOverride w:ilvl="2"/>
    <w:lvlOverride w:ilvl="3"/>
    <w:lvlOverride w:ilvl="4"/>
    <w:lvlOverride w:ilvl="5"/>
    <w:lvlOverride w:ilvl="6"/>
    <w:lvlOverride w:ilvl="7"/>
    <w:lvlOverride w:ilvl="8"/>
  </w:num>
  <w:num w:numId="12">
    <w:abstractNumId w:val="20"/>
  </w:num>
  <w:num w:numId="13">
    <w:abstractNumId w:val="14"/>
  </w:num>
  <w:num w:numId="14">
    <w:abstractNumId w:val="3"/>
  </w:num>
  <w:num w:numId="15">
    <w:abstractNumId w:val="0"/>
  </w:num>
  <w:num w:numId="16">
    <w:abstractNumId w:val="11"/>
  </w:num>
  <w:num w:numId="17">
    <w:abstractNumId w:val="21"/>
  </w:num>
  <w:num w:numId="18">
    <w:abstractNumId w:val="8"/>
  </w:num>
  <w:num w:numId="19">
    <w:abstractNumId w:val="2"/>
  </w:num>
  <w:num w:numId="20">
    <w:abstractNumId w:val="17"/>
  </w:num>
  <w:num w:numId="21">
    <w:abstractNumId w:val="7"/>
  </w:num>
  <w:num w:numId="22">
    <w:abstractNumId w:val="19"/>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hideSpellingErrors/>
  <w:hideGrammaticalErrors/>
  <w:proofState w:grammar="clean"/>
  <w:stylePaneFormatFilter w:val="3F01"/>
  <w:defaultTabStop w:val="720"/>
  <w:characterSpacingControl w:val="doNotCompress"/>
  <w:footnotePr>
    <w:footnote w:id="0"/>
    <w:footnote w:id="1"/>
  </w:footnotePr>
  <w:endnotePr>
    <w:endnote w:id="0"/>
    <w:endnote w:id="1"/>
  </w:endnotePr>
  <w:compat/>
  <w:rsids>
    <w:rsidRoot w:val="005E7C96"/>
    <w:rsid w:val="0000095B"/>
    <w:rsid w:val="00002700"/>
    <w:rsid w:val="0001125B"/>
    <w:rsid w:val="0001156C"/>
    <w:rsid w:val="0001395D"/>
    <w:rsid w:val="00016467"/>
    <w:rsid w:val="0002190E"/>
    <w:rsid w:val="0002400B"/>
    <w:rsid w:val="00025026"/>
    <w:rsid w:val="000278BD"/>
    <w:rsid w:val="000437C0"/>
    <w:rsid w:val="00043EEC"/>
    <w:rsid w:val="00053600"/>
    <w:rsid w:val="000559BE"/>
    <w:rsid w:val="00056660"/>
    <w:rsid w:val="00062212"/>
    <w:rsid w:val="0006229A"/>
    <w:rsid w:val="00075D75"/>
    <w:rsid w:val="000762D7"/>
    <w:rsid w:val="00076AC8"/>
    <w:rsid w:val="00091D6A"/>
    <w:rsid w:val="0009459C"/>
    <w:rsid w:val="000968C5"/>
    <w:rsid w:val="00097619"/>
    <w:rsid w:val="000A1CB2"/>
    <w:rsid w:val="000A21C4"/>
    <w:rsid w:val="000A3FF1"/>
    <w:rsid w:val="000A7802"/>
    <w:rsid w:val="000B2AA3"/>
    <w:rsid w:val="000C0FBF"/>
    <w:rsid w:val="000C3E2D"/>
    <w:rsid w:val="000C4654"/>
    <w:rsid w:val="000C4D97"/>
    <w:rsid w:val="000C5CE6"/>
    <w:rsid w:val="000D3320"/>
    <w:rsid w:val="000E47C0"/>
    <w:rsid w:val="000E5879"/>
    <w:rsid w:val="000F0624"/>
    <w:rsid w:val="000F252C"/>
    <w:rsid w:val="000F3DC7"/>
    <w:rsid w:val="000F3F74"/>
    <w:rsid w:val="000F6E4D"/>
    <w:rsid w:val="000F6F11"/>
    <w:rsid w:val="000F72E5"/>
    <w:rsid w:val="000F7324"/>
    <w:rsid w:val="000F7EC2"/>
    <w:rsid w:val="001076B3"/>
    <w:rsid w:val="001113F6"/>
    <w:rsid w:val="00114804"/>
    <w:rsid w:val="0012226D"/>
    <w:rsid w:val="00126BA0"/>
    <w:rsid w:val="00127400"/>
    <w:rsid w:val="001310BD"/>
    <w:rsid w:val="001335FE"/>
    <w:rsid w:val="00140710"/>
    <w:rsid w:val="0014759E"/>
    <w:rsid w:val="00150ADD"/>
    <w:rsid w:val="001514E6"/>
    <w:rsid w:val="0015581A"/>
    <w:rsid w:val="0016169F"/>
    <w:rsid w:val="001631AC"/>
    <w:rsid w:val="00165C97"/>
    <w:rsid w:val="00166B3A"/>
    <w:rsid w:val="001739E2"/>
    <w:rsid w:val="00192E99"/>
    <w:rsid w:val="00196D03"/>
    <w:rsid w:val="001A0A87"/>
    <w:rsid w:val="001A2861"/>
    <w:rsid w:val="001B2B80"/>
    <w:rsid w:val="001B7947"/>
    <w:rsid w:val="001C14A7"/>
    <w:rsid w:val="001C34CB"/>
    <w:rsid w:val="001C3C2B"/>
    <w:rsid w:val="001C6221"/>
    <w:rsid w:val="001D4383"/>
    <w:rsid w:val="001E07FB"/>
    <w:rsid w:val="001E1263"/>
    <w:rsid w:val="001E4BE3"/>
    <w:rsid w:val="001E7D22"/>
    <w:rsid w:val="001F0D23"/>
    <w:rsid w:val="001F5648"/>
    <w:rsid w:val="001F729D"/>
    <w:rsid w:val="00202C5B"/>
    <w:rsid w:val="0020485C"/>
    <w:rsid w:val="002107F6"/>
    <w:rsid w:val="00214FED"/>
    <w:rsid w:val="00216010"/>
    <w:rsid w:val="002227D6"/>
    <w:rsid w:val="00234568"/>
    <w:rsid w:val="00235DE7"/>
    <w:rsid w:val="00241C59"/>
    <w:rsid w:val="002427FC"/>
    <w:rsid w:val="00244EBA"/>
    <w:rsid w:val="002467D3"/>
    <w:rsid w:val="0024755E"/>
    <w:rsid w:val="00247E75"/>
    <w:rsid w:val="002502CF"/>
    <w:rsid w:val="00251034"/>
    <w:rsid w:val="00254E34"/>
    <w:rsid w:val="00260E61"/>
    <w:rsid w:val="00262B13"/>
    <w:rsid w:val="00263F3C"/>
    <w:rsid w:val="00267747"/>
    <w:rsid w:val="0027178F"/>
    <w:rsid w:val="00276F23"/>
    <w:rsid w:val="0028119A"/>
    <w:rsid w:val="00283EEC"/>
    <w:rsid w:val="00286195"/>
    <w:rsid w:val="00286C30"/>
    <w:rsid w:val="002933BC"/>
    <w:rsid w:val="00295580"/>
    <w:rsid w:val="002A07FD"/>
    <w:rsid w:val="002A2D00"/>
    <w:rsid w:val="002A76B3"/>
    <w:rsid w:val="002B04DD"/>
    <w:rsid w:val="002D5734"/>
    <w:rsid w:val="002D5742"/>
    <w:rsid w:val="002E062D"/>
    <w:rsid w:val="002E2782"/>
    <w:rsid w:val="002E3228"/>
    <w:rsid w:val="002E3240"/>
    <w:rsid w:val="002E4278"/>
    <w:rsid w:val="002E5083"/>
    <w:rsid w:val="002F02F0"/>
    <w:rsid w:val="002F1CAF"/>
    <w:rsid w:val="002F3C4B"/>
    <w:rsid w:val="00300DD9"/>
    <w:rsid w:val="00302782"/>
    <w:rsid w:val="00306131"/>
    <w:rsid w:val="003069DF"/>
    <w:rsid w:val="0032387A"/>
    <w:rsid w:val="00323FA6"/>
    <w:rsid w:val="0032599A"/>
    <w:rsid w:val="00325A39"/>
    <w:rsid w:val="00334328"/>
    <w:rsid w:val="00337D91"/>
    <w:rsid w:val="00342B23"/>
    <w:rsid w:val="003456A3"/>
    <w:rsid w:val="00345811"/>
    <w:rsid w:val="00356929"/>
    <w:rsid w:val="0036025C"/>
    <w:rsid w:val="00365881"/>
    <w:rsid w:val="003673CF"/>
    <w:rsid w:val="00370DE2"/>
    <w:rsid w:val="003715F0"/>
    <w:rsid w:val="00373CA2"/>
    <w:rsid w:val="00375B4D"/>
    <w:rsid w:val="00380B55"/>
    <w:rsid w:val="00380F86"/>
    <w:rsid w:val="00385DAF"/>
    <w:rsid w:val="0039384A"/>
    <w:rsid w:val="00397A8E"/>
    <w:rsid w:val="003A21A0"/>
    <w:rsid w:val="003A26CC"/>
    <w:rsid w:val="003A4242"/>
    <w:rsid w:val="003B043A"/>
    <w:rsid w:val="003B062E"/>
    <w:rsid w:val="003B1333"/>
    <w:rsid w:val="003B1E8D"/>
    <w:rsid w:val="003B25C5"/>
    <w:rsid w:val="003B2E29"/>
    <w:rsid w:val="003B30D9"/>
    <w:rsid w:val="003B3EBD"/>
    <w:rsid w:val="003C4CD2"/>
    <w:rsid w:val="003C5837"/>
    <w:rsid w:val="003D0808"/>
    <w:rsid w:val="003D161D"/>
    <w:rsid w:val="003D3898"/>
    <w:rsid w:val="003D76B1"/>
    <w:rsid w:val="003E04D3"/>
    <w:rsid w:val="003E0E70"/>
    <w:rsid w:val="003E3441"/>
    <w:rsid w:val="003E7832"/>
    <w:rsid w:val="003E79B1"/>
    <w:rsid w:val="003F2917"/>
    <w:rsid w:val="003F36AE"/>
    <w:rsid w:val="004043DC"/>
    <w:rsid w:val="00410E9F"/>
    <w:rsid w:val="00413571"/>
    <w:rsid w:val="004136A9"/>
    <w:rsid w:val="004177C2"/>
    <w:rsid w:val="0042011A"/>
    <w:rsid w:val="00422D9F"/>
    <w:rsid w:val="00425F19"/>
    <w:rsid w:val="00427435"/>
    <w:rsid w:val="00430419"/>
    <w:rsid w:val="004326D2"/>
    <w:rsid w:val="004333C3"/>
    <w:rsid w:val="004351CA"/>
    <w:rsid w:val="00435B78"/>
    <w:rsid w:val="00436DED"/>
    <w:rsid w:val="004445DF"/>
    <w:rsid w:val="004466AE"/>
    <w:rsid w:val="00454FCF"/>
    <w:rsid w:val="0046624A"/>
    <w:rsid w:val="004666FA"/>
    <w:rsid w:val="00467DDB"/>
    <w:rsid w:val="00471DFF"/>
    <w:rsid w:val="00485C94"/>
    <w:rsid w:val="0049336D"/>
    <w:rsid w:val="00497045"/>
    <w:rsid w:val="004A0866"/>
    <w:rsid w:val="004A0E42"/>
    <w:rsid w:val="004A45F6"/>
    <w:rsid w:val="004A7084"/>
    <w:rsid w:val="004A75FD"/>
    <w:rsid w:val="004B5CA0"/>
    <w:rsid w:val="004B65A7"/>
    <w:rsid w:val="004B6DF2"/>
    <w:rsid w:val="004C188D"/>
    <w:rsid w:val="004C1DED"/>
    <w:rsid w:val="004C252A"/>
    <w:rsid w:val="004C4623"/>
    <w:rsid w:val="004D266E"/>
    <w:rsid w:val="004E42CB"/>
    <w:rsid w:val="004E732B"/>
    <w:rsid w:val="004F0B44"/>
    <w:rsid w:val="004F0FE7"/>
    <w:rsid w:val="004F423B"/>
    <w:rsid w:val="004F4413"/>
    <w:rsid w:val="00501516"/>
    <w:rsid w:val="00505AF1"/>
    <w:rsid w:val="0051159F"/>
    <w:rsid w:val="00512B45"/>
    <w:rsid w:val="00520F10"/>
    <w:rsid w:val="00521025"/>
    <w:rsid w:val="0052280D"/>
    <w:rsid w:val="005273B7"/>
    <w:rsid w:val="0053238F"/>
    <w:rsid w:val="00540982"/>
    <w:rsid w:val="005455F2"/>
    <w:rsid w:val="00546E76"/>
    <w:rsid w:val="005519EF"/>
    <w:rsid w:val="00564494"/>
    <w:rsid w:val="0057187F"/>
    <w:rsid w:val="00572440"/>
    <w:rsid w:val="00581654"/>
    <w:rsid w:val="00582C58"/>
    <w:rsid w:val="005846AD"/>
    <w:rsid w:val="005865F9"/>
    <w:rsid w:val="00587C4D"/>
    <w:rsid w:val="00592DD3"/>
    <w:rsid w:val="00594D5B"/>
    <w:rsid w:val="005A04BE"/>
    <w:rsid w:val="005A293C"/>
    <w:rsid w:val="005A3FB7"/>
    <w:rsid w:val="005A42C1"/>
    <w:rsid w:val="005B74A5"/>
    <w:rsid w:val="005C146A"/>
    <w:rsid w:val="005C21CD"/>
    <w:rsid w:val="005C35C9"/>
    <w:rsid w:val="005E004F"/>
    <w:rsid w:val="005E1030"/>
    <w:rsid w:val="005E183B"/>
    <w:rsid w:val="005E2AD6"/>
    <w:rsid w:val="005E5CA8"/>
    <w:rsid w:val="005E7C96"/>
    <w:rsid w:val="005F4C58"/>
    <w:rsid w:val="005F7816"/>
    <w:rsid w:val="00602B90"/>
    <w:rsid w:val="006045DC"/>
    <w:rsid w:val="00614AF1"/>
    <w:rsid w:val="00621622"/>
    <w:rsid w:val="00621E79"/>
    <w:rsid w:val="0062531B"/>
    <w:rsid w:val="00625A5E"/>
    <w:rsid w:val="006359B0"/>
    <w:rsid w:val="006368B4"/>
    <w:rsid w:val="00636FF0"/>
    <w:rsid w:val="00637408"/>
    <w:rsid w:val="00637A70"/>
    <w:rsid w:val="00640368"/>
    <w:rsid w:val="0064210B"/>
    <w:rsid w:val="00642170"/>
    <w:rsid w:val="00644958"/>
    <w:rsid w:val="00646F02"/>
    <w:rsid w:val="0064789F"/>
    <w:rsid w:val="00653D49"/>
    <w:rsid w:val="00655AFB"/>
    <w:rsid w:val="00656E75"/>
    <w:rsid w:val="0065762B"/>
    <w:rsid w:val="00660215"/>
    <w:rsid w:val="00661F8B"/>
    <w:rsid w:val="006704DD"/>
    <w:rsid w:val="006721A0"/>
    <w:rsid w:val="0067241E"/>
    <w:rsid w:val="0067601C"/>
    <w:rsid w:val="006809F7"/>
    <w:rsid w:val="00681545"/>
    <w:rsid w:val="00681AFF"/>
    <w:rsid w:val="00691A29"/>
    <w:rsid w:val="00691C00"/>
    <w:rsid w:val="00692252"/>
    <w:rsid w:val="00693C90"/>
    <w:rsid w:val="006A2BCB"/>
    <w:rsid w:val="006A41CA"/>
    <w:rsid w:val="006A4BD2"/>
    <w:rsid w:val="006A6DDA"/>
    <w:rsid w:val="006B2058"/>
    <w:rsid w:val="006B3153"/>
    <w:rsid w:val="006C52DC"/>
    <w:rsid w:val="006C5D98"/>
    <w:rsid w:val="006D3BAE"/>
    <w:rsid w:val="006E4140"/>
    <w:rsid w:val="006E5233"/>
    <w:rsid w:val="006E652A"/>
    <w:rsid w:val="006E7827"/>
    <w:rsid w:val="006F02D2"/>
    <w:rsid w:val="006F0325"/>
    <w:rsid w:val="006F31C3"/>
    <w:rsid w:val="00700AFB"/>
    <w:rsid w:val="00710069"/>
    <w:rsid w:val="00714046"/>
    <w:rsid w:val="00714C1B"/>
    <w:rsid w:val="007220BF"/>
    <w:rsid w:val="007230EA"/>
    <w:rsid w:val="007242FE"/>
    <w:rsid w:val="007300FA"/>
    <w:rsid w:val="00732EEE"/>
    <w:rsid w:val="00745C0B"/>
    <w:rsid w:val="00747B69"/>
    <w:rsid w:val="007501AF"/>
    <w:rsid w:val="00751334"/>
    <w:rsid w:val="007576DE"/>
    <w:rsid w:val="00760E28"/>
    <w:rsid w:val="00762358"/>
    <w:rsid w:val="00765238"/>
    <w:rsid w:val="007709A9"/>
    <w:rsid w:val="007718FF"/>
    <w:rsid w:val="007723A1"/>
    <w:rsid w:val="00773B97"/>
    <w:rsid w:val="00776A53"/>
    <w:rsid w:val="00777425"/>
    <w:rsid w:val="00780C02"/>
    <w:rsid w:val="00781EFD"/>
    <w:rsid w:val="00790B72"/>
    <w:rsid w:val="0079541B"/>
    <w:rsid w:val="007A0B57"/>
    <w:rsid w:val="007A1A55"/>
    <w:rsid w:val="007A29EF"/>
    <w:rsid w:val="007B108C"/>
    <w:rsid w:val="007B29F9"/>
    <w:rsid w:val="007B37D0"/>
    <w:rsid w:val="007B46B3"/>
    <w:rsid w:val="007C02BE"/>
    <w:rsid w:val="007C365E"/>
    <w:rsid w:val="007E6DAC"/>
    <w:rsid w:val="007F4AC8"/>
    <w:rsid w:val="007F4E49"/>
    <w:rsid w:val="007F6DA8"/>
    <w:rsid w:val="007F7356"/>
    <w:rsid w:val="00800CF3"/>
    <w:rsid w:val="00800D4C"/>
    <w:rsid w:val="00801059"/>
    <w:rsid w:val="0080411E"/>
    <w:rsid w:val="008043E3"/>
    <w:rsid w:val="00807722"/>
    <w:rsid w:val="00813FF1"/>
    <w:rsid w:val="008165F2"/>
    <w:rsid w:val="0082171D"/>
    <w:rsid w:val="00823B68"/>
    <w:rsid w:val="00831694"/>
    <w:rsid w:val="00831E45"/>
    <w:rsid w:val="00842213"/>
    <w:rsid w:val="00843BEC"/>
    <w:rsid w:val="00843CC4"/>
    <w:rsid w:val="008453CA"/>
    <w:rsid w:val="0084562D"/>
    <w:rsid w:val="00845D57"/>
    <w:rsid w:val="00847983"/>
    <w:rsid w:val="00850016"/>
    <w:rsid w:val="00850E79"/>
    <w:rsid w:val="00853016"/>
    <w:rsid w:val="0085322E"/>
    <w:rsid w:val="00860140"/>
    <w:rsid w:val="0086125A"/>
    <w:rsid w:val="00864282"/>
    <w:rsid w:val="0086685C"/>
    <w:rsid w:val="008709DD"/>
    <w:rsid w:val="00874D98"/>
    <w:rsid w:val="00882127"/>
    <w:rsid w:val="0088346F"/>
    <w:rsid w:val="00883609"/>
    <w:rsid w:val="00883618"/>
    <w:rsid w:val="0088406A"/>
    <w:rsid w:val="00886DA6"/>
    <w:rsid w:val="00891019"/>
    <w:rsid w:val="00892BF9"/>
    <w:rsid w:val="0089624E"/>
    <w:rsid w:val="008A4A85"/>
    <w:rsid w:val="008A53FB"/>
    <w:rsid w:val="008B6772"/>
    <w:rsid w:val="008B7157"/>
    <w:rsid w:val="008C07E2"/>
    <w:rsid w:val="008C381C"/>
    <w:rsid w:val="008D056E"/>
    <w:rsid w:val="008D709B"/>
    <w:rsid w:val="008D79C7"/>
    <w:rsid w:val="008E1390"/>
    <w:rsid w:val="008E1C7C"/>
    <w:rsid w:val="008E3CDC"/>
    <w:rsid w:val="008F11CB"/>
    <w:rsid w:val="008F1E77"/>
    <w:rsid w:val="008F3C21"/>
    <w:rsid w:val="00902904"/>
    <w:rsid w:val="0090720B"/>
    <w:rsid w:val="0091337A"/>
    <w:rsid w:val="009139ED"/>
    <w:rsid w:val="009149EC"/>
    <w:rsid w:val="00915898"/>
    <w:rsid w:val="0092301A"/>
    <w:rsid w:val="009272A8"/>
    <w:rsid w:val="009306D9"/>
    <w:rsid w:val="00930B36"/>
    <w:rsid w:val="00930B7E"/>
    <w:rsid w:val="00934316"/>
    <w:rsid w:val="00934673"/>
    <w:rsid w:val="00940325"/>
    <w:rsid w:val="00954128"/>
    <w:rsid w:val="00954A72"/>
    <w:rsid w:val="00956CF2"/>
    <w:rsid w:val="009614E9"/>
    <w:rsid w:val="009700D6"/>
    <w:rsid w:val="00983DE4"/>
    <w:rsid w:val="0098627C"/>
    <w:rsid w:val="009873A6"/>
    <w:rsid w:val="00992609"/>
    <w:rsid w:val="00992F73"/>
    <w:rsid w:val="00995D99"/>
    <w:rsid w:val="009A0ED7"/>
    <w:rsid w:val="009A1E8C"/>
    <w:rsid w:val="009B1FAF"/>
    <w:rsid w:val="009B76F5"/>
    <w:rsid w:val="009C0BDA"/>
    <w:rsid w:val="009C1593"/>
    <w:rsid w:val="009D393F"/>
    <w:rsid w:val="009D59BE"/>
    <w:rsid w:val="009E0E2B"/>
    <w:rsid w:val="009E2548"/>
    <w:rsid w:val="009E2BED"/>
    <w:rsid w:val="009E3321"/>
    <w:rsid w:val="009E7409"/>
    <w:rsid w:val="009F5BE5"/>
    <w:rsid w:val="009F6D56"/>
    <w:rsid w:val="00A0164A"/>
    <w:rsid w:val="00A04437"/>
    <w:rsid w:val="00A05C1A"/>
    <w:rsid w:val="00A158F6"/>
    <w:rsid w:val="00A271DF"/>
    <w:rsid w:val="00A2752A"/>
    <w:rsid w:val="00A322A5"/>
    <w:rsid w:val="00A3267B"/>
    <w:rsid w:val="00A34EEC"/>
    <w:rsid w:val="00A37906"/>
    <w:rsid w:val="00A4557F"/>
    <w:rsid w:val="00A45F5F"/>
    <w:rsid w:val="00A52086"/>
    <w:rsid w:val="00A8048E"/>
    <w:rsid w:val="00A83985"/>
    <w:rsid w:val="00A86D8C"/>
    <w:rsid w:val="00A87407"/>
    <w:rsid w:val="00A8746F"/>
    <w:rsid w:val="00AA19EB"/>
    <w:rsid w:val="00AB033A"/>
    <w:rsid w:val="00AB192E"/>
    <w:rsid w:val="00AB1BD6"/>
    <w:rsid w:val="00AB3D73"/>
    <w:rsid w:val="00AB4D77"/>
    <w:rsid w:val="00AC453D"/>
    <w:rsid w:val="00AC5A2B"/>
    <w:rsid w:val="00AE07C7"/>
    <w:rsid w:val="00AE177E"/>
    <w:rsid w:val="00AE616E"/>
    <w:rsid w:val="00AF2A87"/>
    <w:rsid w:val="00AF598A"/>
    <w:rsid w:val="00B00544"/>
    <w:rsid w:val="00B04FF3"/>
    <w:rsid w:val="00B11F21"/>
    <w:rsid w:val="00B13AD7"/>
    <w:rsid w:val="00B15705"/>
    <w:rsid w:val="00B21A37"/>
    <w:rsid w:val="00B23310"/>
    <w:rsid w:val="00B264F4"/>
    <w:rsid w:val="00B271CA"/>
    <w:rsid w:val="00B3071A"/>
    <w:rsid w:val="00B30C84"/>
    <w:rsid w:val="00B33E87"/>
    <w:rsid w:val="00B34308"/>
    <w:rsid w:val="00B51787"/>
    <w:rsid w:val="00B5208A"/>
    <w:rsid w:val="00B5512A"/>
    <w:rsid w:val="00B61DDC"/>
    <w:rsid w:val="00B71BA4"/>
    <w:rsid w:val="00B73F40"/>
    <w:rsid w:val="00B851B1"/>
    <w:rsid w:val="00B87D90"/>
    <w:rsid w:val="00B90389"/>
    <w:rsid w:val="00B97A6C"/>
    <w:rsid w:val="00BA2A11"/>
    <w:rsid w:val="00BA43E3"/>
    <w:rsid w:val="00BA65BF"/>
    <w:rsid w:val="00BB2A14"/>
    <w:rsid w:val="00BB3B25"/>
    <w:rsid w:val="00BD0777"/>
    <w:rsid w:val="00BD0FC5"/>
    <w:rsid w:val="00BD4625"/>
    <w:rsid w:val="00BD7A53"/>
    <w:rsid w:val="00BE2B5A"/>
    <w:rsid w:val="00BE3E6A"/>
    <w:rsid w:val="00BE7561"/>
    <w:rsid w:val="00BF0ABE"/>
    <w:rsid w:val="00C01E34"/>
    <w:rsid w:val="00C0307E"/>
    <w:rsid w:val="00C0623C"/>
    <w:rsid w:val="00C1423B"/>
    <w:rsid w:val="00C20677"/>
    <w:rsid w:val="00C2253F"/>
    <w:rsid w:val="00C23CFB"/>
    <w:rsid w:val="00C25B66"/>
    <w:rsid w:val="00C3500D"/>
    <w:rsid w:val="00C40ED1"/>
    <w:rsid w:val="00C56B3A"/>
    <w:rsid w:val="00C57153"/>
    <w:rsid w:val="00C579E3"/>
    <w:rsid w:val="00C61767"/>
    <w:rsid w:val="00C64B10"/>
    <w:rsid w:val="00C65B02"/>
    <w:rsid w:val="00C66825"/>
    <w:rsid w:val="00C70F74"/>
    <w:rsid w:val="00C723C0"/>
    <w:rsid w:val="00C72572"/>
    <w:rsid w:val="00C73CAD"/>
    <w:rsid w:val="00C74F2A"/>
    <w:rsid w:val="00C75196"/>
    <w:rsid w:val="00C75AB2"/>
    <w:rsid w:val="00C910B7"/>
    <w:rsid w:val="00C92B77"/>
    <w:rsid w:val="00C92D63"/>
    <w:rsid w:val="00C95C85"/>
    <w:rsid w:val="00CA0B45"/>
    <w:rsid w:val="00CA75D1"/>
    <w:rsid w:val="00CB2605"/>
    <w:rsid w:val="00CB2B36"/>
    <w:rsid w:val="00CB678C"/>
    <w:rsid w:val="00CB72DE"/>
    <w:rsid w:val="00CC0F9A"/>
    <w:rsid w:val="00CC12C4"/>
    <w:rsid w:val="00CC2602"/>
    <w:rsid w:val="00CC3C68"/>
    <w:rsid w:val="00CD33AF"/>
    <w:rsid w:val="00CE11E4"/>
    <w:rsid w:val="00CE2ECF"/>
    <w:rsid w:val="00CE4A69"/>
    <w:rsid w:val="00CF05B1"/>
    <w:rsid w:val="00CF213A"/>
    <w:rsid w:val="00CF4465"/>
    <w:rsid w:val="00D044D7"/>
    <w:rsid w:val="00D0642B"/>
    <w:rsid w:val="00D11838"/>
    <w:rsid w:val="00D1450F"/>
    <w:rsid w:val="00D14B58"/>
    <w:rsid w:val="00D1537A"/>
    <w:rsid w:val="00D1583E"/>
    <w:rsid w:val="00D212F5"/>
    <w:rsid w:val="00D221AE"/>
    <w:rsid w:val="00D239CC"/>
    <w:rsid w:val="00D33D10"/>
    <w:rsid w:val="00D35B70"/>
    <w:rsid w:val="00D3797A"/>
    <w:rsid w:val="00D410B8"/>
    <w:rsid w:val="00D46A60"/>
    <w:rsid w:val="00D47E50"/>
    <w:rsid w:val="00D649B4"/>
    <w:rsid w:val="00D673A2"/>
    <w:rsid w:val="00D706BC"/>
    <w:rsid w:val="00D706F2"/>
    <w:rsid w:val="00D76DB9"/>
    <w:rsid w:val="00D84795"/>
    <w:rsid w:val="00D86B33"/>
    <w:rsid w:val="00D918B5"/>
    <w:rsid w:val="00D96248"/>
    <w:rsid w:val="00D96D53"/>
    <w:rsid w:val="00DA39EE"/>
    <w:rsid w:val="00DA3AD9"/>
    <w:rsid w:val="00DB00DB"/>
    <w:rsid w:val="00DB0434"/>
    <w:rsid w:val="00DB2B1F"/>
    <w:rsid w:val="00DC47D3"/>
    <w:rsid w:val="00DC7088"/>
    <w:rsid w:val="00DC734E"/>
    <w:rsid w:val="00DC769A"/>
    <w:rsid w:val="00DD0534"/>
    <w:rsid w:val="00DD1C8E"/>
    <w:rsid w:val="00DD4782"/>
    <w:rsid w:val="00DD64AB"/>
    <w:rsid w:val="00DD67A6"/>
    <w:rsid w:val="00DE3C2E"/>
    <w:rsid w:val="00DF295B"/>
    <w:rsid w:val="00E068EC"/>
    <w:rsid w:val="00E1463C"/>
    <w:rsid w:val="00E17F47"/>
    <w:rsid w:val="00E20511"/>
    <w:rsid w:val="00E2224C"/>
    <w:rsid w:val="00E23164"/>
    <w:rsid w:val="00E24168"/>
    <w:rsid w:val="00E32919"/>
    <w:rsid w:val="00E41071"/>
    <w:rsid w:val="00E41AB9"/>
    <w:rsid w:val="00E43ADA"/>
    <w:rsid w:val="00E505EC"/>
    <w:rsid w:val="00E5223F"/>
    <w:rsid w:val="00E56830"/>
    <w:rsid w:val="00E56968"/>
    <w:rsid w:val="00E66AED"/>
    <w:rsid w:val="00E670A3"/>
    <w:rsid w:val="00E71206"/>
    <w:rsid w:val="00E76D00"/>
    <w:rsid w:val="00E77590"/>
    <w:rsid w:val="00E77879"/>
    <w:rsid w:val="00E81FAC"/>
    <w:rsid w:val="00E8521B"/>
    <w:rsid w:val="00E9713B"/>
    <w:rsid w:val="00EA3A10"/>
    <w:rsid w:val="00EA6E8B"/>
    <w:rsid w:val="00EA70EC"/>
    <w:rsid w:val="00EB00FD"/>
    <w:rsid w:val="00EB42CC"/>
    <w:rsid w:val="00EB5951"/>
    <w:rsid w:val="00EB604A"/>
    <w:rsid w:val="00EC29B7"/>
    <w:rsid w:val="00EC4E7B"/>
    <w:rsid w:val="00ED25BC"/>
    <w:rsid w:val="00ED2F1D"/>
    <w:rsid w:val="00EE3BEB"/>
    <w:rsid w:val="00EE4047"/>
    <w:rsid w:val="00EF028B"/>
    <w:rsid w:val="00EF37FC"/>
    <w:rsid w:val="00EF3B47"/>
    <w:rsid w:val="00EF735D"/>
    <w:rsid w:val="00EF7E9B"/>
    <w:rsid w:val="00F00277"/>
    <w:rsid w:val="00F0126E"/>
    <w:rsid w:val="00F04CE1"/>
    <w:rsid w:val="00F103CF"/>
    <w:rsid w:val="00F135FE"/>
    <w:rsid w:val="00F152C5"/>
    <w:rsid w:val="00F157CA"/>
    <w:rsid w:val="00F15D66"/>
    <w:rsid w:val="00F173B2"/>
    <w:rsid w:val="00F20CFE"/>
    <w:rsid w:val="00F20E5B"/>
    <w:rsid w:val="00F23FB4"/>
    <w:rsid w:val="00F30C34"/>
    <w:rsid w:val="00F37335"/>
    <w:rsid w:val="00F37F78"/>
    <w:rsid w:val="00F443CB"/>
    <w:rsid w:val="00F450CF"/>
    <w:rsid w:val="00F46427"/>
    <w:rsid w:val="00F50818"/>
    <w:rsid w:val="00F514C0"/>
    <w:rsid w:val="00F51C0A"/>
    <w:rsid w:val="00F52004"/>
    <w:rsid w:val="00F544DE"/>
    <w:rsid w:val="00F60D76"/>
    <w:rsid w:val="00F62F32"/>
    <w:rsid w:val="00F6564E"/>
    <w:rsid w:val="00F75E45"/>
    <w:rsid w:val="00F77950"/>
    <w:rsid w:val="00F81854"/>
    <w:rsid w:val="00F83CAC"/>
    <w:rsid w:val="00F8525B"/>
    <w:rsid w:val="00F94F38"/>
    <w:rsid w:val="00FA045A"/>
    <w:rsid w:val="00FA0E8E"/>
    <w:rsid w:val="00FA2194"/>
    <w:rsid w:val="00FB29D0"/>
    <w:rsid w:val="00FB413F"/>
    <w:rsid w:val="00FC0186"/>
    <w:rsid w:val="00FC4614"/>
    <w:rsid w:val="00FC7241"/>
    <w:rsid w:val="00FC7BF8"/>
    <w:rsid w:val="00FE2A0D"/>
    <w:rsid w:val="00FE2D28"/>
    <w:rsid w:val="00FE6170"/>
    <w:rsid w:val="00FF0CA6"/>
    <w:rsid w:val="00FF67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Body Text Indent 2"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7C96"/>
    <w:rPr>
      <w:sz w:val="26"/>
      <w:szCs w:val="26"/>
    </w:rPr>
  </w:style>
  <w:style w:type="paragraph" w:styleId="Heading1">
    <w:name w:val="heading 1"/>
    <w:basedOn w:val="Normal"/>
    <w:next w:val="Normal"/>
    <w:link w:val="Heading1Char"/>
    <w:qFormat/>
    <w:rsid w:val="002E3228"/>
    <w:pPr>
      <w:keepNext/>
      <w:spacing w:before="240" w:after="60"/>
      <w:outlineLvl w:val="0"/>
    </w:pPr>
    <w:rPr>
      <w:rFonts w:ascii="Cambria" w:hAnsi="Cambria"/>
      <w:b/>
      <w:bCs/>
      <w:kern w:val="32"/>
      <w:sz w:val="32"/>
      <w:szCs w:val="32"/>
    </w:rPr>
  </w:style>
  <w:style w:type="paragraph" w:styleId="Heading9">
    <w:name w:val="heading 9"/>
    <w:basedOn w:val="Normal"/>
    <w:next w:val="Normal"/>
    <w:qFormat/>
    <w:rsid w:val="000F72E5"/>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
    <w:name w:val="Char Char Char Char"/>
    <w:basedOn w:val="Normal"/>
    <w:rsid w:val="005E7C96"/>
    <w:pPr>
      <w:spacing w:after="160" w:line="240" w:lineRule="exact"/>
    </w:pPr>
    <w:rPr>
      <w:rFonts w:ascii="Verdana" w:hAnsi="Verdana" w:cs="Verdana"/>
      <w:sz w:val="20"/>
      <w:szCs w:val="20"/>
    </w:rPr>
  </w:style>
  <w:style w:type="character" w:styleId="Hyperlink">
    <w:name w:val="Hyperlink"/>
    <w:rsid w:val="005E7C96"/>
    <w:rPr>
      <w:color w:val="0000FF"/>
      <w:u w:val="single"/>
    </w:rPr>
  </w:style>
  <w:style w:type="paragraph" w:customStyle="1" w:styleId="DefaultParagraphFontParaCharCharCharCharChar">
    <w:name w:val="Default Paragraph Font Para Char Char Char Char Char"/>
    <w:autoRedefine/>
    <w:rsid w:val="000F72E5"/>
    <w:pPr>
      <w:tabs>
        <w:tab w:val="left" w:pos="1152"/>
      </w:tabs>
      <w:spacing w:before="120" w:after="120" w:line="312" w:lineRule="auto"/>
    </w:pPr>
    <w:rPr>
      <w:rFonts w:ascii="Arial" w:hAnsi="Arial" w:cs="Arial"/>
      <w:sz w:val="26"/>
      <w:szCs w:val="26"/>
    </w:rPr>
  </w:style>
  <w:style w:type="table" w:styleId="TableGrid">
    <w:name w:val="Table Grid"/>
    <w:basedOn w:val="TableNormal"/>
    <w:uiPriority w:val="59"/>
    <w:rsid w:val="00CA75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93C90"/>
    <w:pPr>
      <w:tabs>
        <w:tab w:val="center" w:pos="4320"/>
        <w:tab w:val="right" w:pos="8640"/>
      </w:tabs>
    </w:pPr>
    <w:rPr>
      <w:lang/>
    </w:rPr>
  </w:style>
  <w:style w:type="character" w:styleId="PageNumber">
    <w:name w:val="page number"/>
    <w:basedOn w:val="DefaultParagraphFont"/>
    <w:rsid w:val="00693C90"/>
  </w:style>
  <w:style w:type="paragraph" w:customStyle="1" w:styleId="Char">
    <w:name w:val=" Char"/>
    <w:autoRedefine/>
    <w:rsid w:val="00760E28"/>
    <w:pPr>
      <w:tabs>
        <w:tab w:val="left" w:pos="1152"/>
      </w:tabs>
      <w:spacing w:before="120" w:after="120" w:line="312" w:lineRule="auto"/>
    </w:pPr>
    <w:rPr>
      <w:rFonts w:ascii="Arial" w:hAnsi="Arial" w:cs="Arial"/>
      <w:sz w:val="26"/>
      <w:szCs w:val="26"/>
    </w:rPr>
  </w:style>
  <w:style w:type="paragraph" w:styleId="Header">
    <w:name w:val="header"/>
    <w:basedOn w:val="Normal"/>
    <w:rsid w:val="00E77879"/>
    <w:pPr>
      <w:tabs>
        <w:tab w:val="center" w:pos="4320"/>
        <w:tab w:val="right" w:pos="8640"/>
      </w:tabs>
    </w:pPr>
  </w:style>
  <w:style w:type="paragraph" w:styleId="BodyTextIndent2">
    <w:name w:val="Body Text Indent 2"/>
    <w:basedOn w:val="Normal"/>
    <w:link w:val="BodyTextIndent2Char"/>
    <w:uiPriority w:val="99"/>
    <w:rsid w:val="000F252C"/>
    <w:pPr>
      <w:autoSpaceDE w:val="0"/>
      <w:autoSpaceDN w:val="0"/>
      <w:spacing w:before="60" w:after="60" w:line="288" w:lineRule="auto"/>
      <w:ind w:firstLine="720"/>
      <w:jc w:val="both"/>
    </w:pPr>
    <w:rPr>
      <w:rFonts w:ascii=".VnTime" w:hAnsi=".VnTime"/>
      <w:sz w:val="29"/>
      <w:szCs w:val="29"/>
      <w:lang/>
    </w:rPr>
  </w:style>
  <w:style w:type="paragraph" w:customStyle="1" w:styleId="Char0">
    <w:name w:val="Char"/>
    <w:autoRedefine/>
    <w:rsid w:val="00B73F40"/>
    <w:pPr>
      <w:tabs>
        <w:tab w:val="left" w:pos="1152"/>
      </w:tabs>
      <w:spacing w:before="120" w:after="120" w:line="312" w:lineRule="auto"/>
    </w:pPr>
    <w:rPr>
      <w:rFonts w:ascii="Arial" w:hAnsi="Arial" w:cs="Arial"/>
      <w:sz w:val="26"/>
      <w:szCs w:val="26"/>
    </w:rPr>
  </w:style>
  <w:style w:type="paragraph" w:styleId="NormalWeb">
    <w:name w:val="Normal (Web)"/>
    <w:basedOn w:val="Normal"/>
    <w:uiPriority w:val="99"/>
    <w:unhideWhenUsed/>
    <w:rsid w:val="00954A72"/>
    <w:pPr>
      <w:spacing w:before="100" w:beforeAutospacing="1" w:after="100" w:afterAutospacing="1"/>
    </w:pPr>
    <w:rPr>
      <w:sz w:val="24"/>
      <w:szCs w:val="24"/>
    </w:rPr>
  </w:style>
  <w:style w:type="character" w:customStyle="1" w:styleId="BodyTextIndent2Char">
    <w:name w:val="Body Text Indent 2 Char"/>
    <w:link w:val="BodyTextIndent2"/>
    <w:uiPriority w:val="99"/>
    <w:rsid w:val="00954A72"/>
    <w:rPr>
      <w:rFonts w:ascii=".VnTime" w:hAnsi=".VnTime"/>
      <w:sz w:val="29"/>
      <w:szCs w:val="29"/>
    </w:rPr>
  </w:style>
  <w:style w:type="character" w:styleId="Strong">
    <w:name w:val="Strong"/>
    <w:uiPriority w:val="22"/>
    <w:qFormat/>
    <w:rsid w:val="00954A72"/>
    <w:rPr>
      <w:b/>
      <w:bCs/>
    </w:rPr>
  </w:style>
  <w:style w:type="paragraph" w:styleId="ListParagraph">
    <w:name w:val="List Paragraph"/>
    <w:basedOn w:val="Normal"/>
    <w:uiPriority w:val="34"/>
    <w:qFormat/>
    <w:rsid w:val="008043E3"/>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53238F"/>
    <w:rPr>
      <w:rFonts w:ascii="Tahoma" w:hAnsi="Tahoma"/>
      <w:sz w:val="16"/>
      <w:szCs w:val="16"/>
      <w:lang/>
    </w:rPr>
  </w:style>
  <w:style w:type="character" w:customStyle="1" w:styleId="BalloonTextChar">
    <w:name w:val="Balloon Text Char"/>
    <w:link w:val="BalloonText"/>
    <w:rsid w:val="0053238F"/>
    <w:rPr>
      <w:rFonts w:ascii="Tahoma" w:hAnsi="Tahoma" w:cs="Tahoma"/>
      <w:sz w:val="16"/>
      <w:szCs w:val="16"/>
    </w:rPr>
  </w:style>
  <w:style w:type="character" w:customStyle="1" w:styleId="FooterChar">
    <w:name w:val="Footer Char"/>
    <w:link w:val="Footer"/>
    <w:uiPriority w:val="99"/>
    <w:rsid w:val="0084562D"/>
    <w:rPr>
      <w:sz w:val="26"/>
      <w:szCs w:val="26"/>
    </w:rPr>
  </w:style>
  <w:style w:type="paragraph" w:styleId="BodyTextIndent">
    <w:name w:val="Body Text Indent"/>
    <w:basedOn w:val="Normal"/>
    <w:link w:val="BodyTextIndentChar"/>
    <w:rsid w:val="004C1DED"/>
    <w:pPr>
      <w:spacing w:after="120"/>
      <w:ind w:left="360"/>
    </w:pPr>
    <w:rPr>
      <w:lang/>
    </w:rPr>
  </w:style>
  <w:style w:type="character" w:customStyle="1" w:styleId="BodyTextIndentChar">
    <w:name w:val="Body Text Indent Char"/>
    <w:link w:val="BodyTextIndent"/>
    <w:rsid w:val="004C1DED"/>
    <w:rPr>
      <w:sz w:val="26"/>
      <w:szCs w:val="26"/>
    </w:rPr>
  </w:style>
  <w:style w:type="character" w:customStyle="1" w:styleId="Heading1Char">
    <w:name w:val="Heading 1 Char"/>
    <w:basedOn w:val="DefaultParagraphFont"/>
    <w:link w:val="Heading1"/>
    <w:uiPriority w:val="9"/>
    <w:rsid w:val="002E3228"/>
    <w:rPr>
      <w:rFonts w:ascii="Cambria" w:eastAsia="Times New Roman" w:hAnsi="Cambria" w:cs="Times New Roman"/>
      <w:b/>
      <w:bCs/>
      <w:kern w:val="32"/>
      <w:sz w:val="32"/>
      <w:szCs w:val="32"/>
    </w:rPr>
  </w:style>
  <w:style w:type="character" w:styleId="PlaceholderText">
    <w:name w:val="Placeholder Text"/>
    <w:basedOn w:val="DefaultParagraphFont"/>
    <w:uiPriority w:val="99"/>
    <w:semiHidden/>
    <w:rsid w:val="00D86B33"/>
    <w:rPr>
      <w:color w:val="808080"/>
    </w:rPr>
  </w:style>
</w:styles>
</file>

<file path=word/webSettings.xml><?xml version="1.0" encoding="utf-8"?>
<w:webSettings xmlns:r="http://schemas.openxmlformats.org/officeDocument/2006/relationships" xmlns:w="http://schemas.openxmlformats.org/wordprocessingml/2006/main">
  <w:divs>
    <w:div w:id="172841439">
      <w:bodyDiv w:val="1"/>
      <w:marLeft w:val="0"/>
      <w:marRight w:val="0"/>
      <w:marTop w:val="0"/>
      <w:marBottom w:val="0"/>
      <w:divBdr>
        <w:top w:val="none" w:sz="0" w:space="0" w:color="auto"/>
        <w:left w:val="none" w:sz="0" w:space="0" w:color="auto"/>
        <w:bottom w:val="none" w:sz="0" w:space="0" w:color="auto"/>
        <w:right w:val="none" w:sz="0" w:space="0" w:color="auto"/>
      </w:divBdr>
    </w:div>
    <w:div w:id="673915817">
      <w:bodyDiv w:val="1"/>
      <w:marLeft w:val="0"/>
      <w:marRight w:val="0"/>
      <w:marTop w:val="0"/>
      <w:marBottom w:val="0"/>
      <w:divBdr>
        <w:top w:val="none" w:sz="0" w:space="0" w:color="auto"/>
        <w:left w:val="none" w:sz="0" w:space="0" w:color="auto"/>
        <w:bottom w:val="none" w:sz="0" w:space="0" w:color="auto"/>
        <w:right w:val="none" w:sz="0" w:space="0" w:color="auto"/>
      </w:divBdr>
    </w:div>
    <w:div w:id="90649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31A91-7BFD-432C-899A-66EB6F080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ỦY BAN NHÂN DÂN</vt:lpstr>
    </vt:vector>
  </TitlesOfParts>
  <Company>HOME</Company>
  <LinksUpToDate>false</LinksUpToDate>
  <CharactersWithSpaces>5570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User</dc:creator>
  <cp:lastModifiedBy>ThanhTu</cp:lastModifiedBy>
  <cp:revision>8</cp:revision>
  <cp:lastPrinted>2018-01-22T16:05:00Z</cp:lastPrinted>
  <dcterms:created xsi:type="dcterms:W3CDTF">2018-01-22T15:05:00Z</dcterms:created>
  <dcterms:modified xsi:type="dcterms:W3CDTF">2018-01-22T16:08:00Z</dcterms:modified>
</cp:coreProperties>
</file>